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E162D" w:rsidRPr="008E162D" w:rsidTr="008E162D">
        <w:tc>
          <w:tcPr>
            <w:tcW w:w="4621" w:type="dxa"/>
          </w:tcPr>
          <w:p w:rsidR="008E162D" w:rsidRPr="008E162D" w:rsidRDefault="008E162D" w:rsidP="008E162D">
            <w:pPr>
              <w:spacing w:after="24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E162D">
              <w:rPr>
                <w:rFonts w:asciiTheme="majorHAnsi" w:hAnsiTheme="majorHAnsi"/>
                <w:sz w:val="24"/>
                <w:szCs w:val="24"/>
              </w:rPr>
              <w:t>Naziv</w:t>
            </w:r>
            <w:proofErr w:type="spellEnd"/>
            <w:r w:rsidRPr="008E162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E162D">
              <w:rPr>
                <w:rFonts w:asciiTheme="majorHAnsi" w:hAnsiTheme="majorHAnsi"/>
                <w:sz w:val="24"/>
                <w:szCs w:val="24"/>
              </w:rPr>
              <w:t>p</w:t>
            </w:r>
            <w:bookmarkStart w:id="0" w:name="_GoBack"/>
            <w:bookmarkEnd w:id="0"/>
            <w:r w:rsidRPr="008E162D">
              <w:rPr>
                <w:rFonts w:asciiTheme="majorHAnsi" w:hAnsiTheme="majorHAnsi"/>
                <w:sz w:val="24"/>
                <w:szCs w:val="24"/>
              </w:rPr>
              <w:t>onuđača</w:t>
            </w:r>
            <w:proofErr w:type="spellEnd"/>
          </w:p>
        </w:tc>
        <w:tc>
          <w:tcPr>
            <w:tcW w:w="4621" w:type="dxa"/>
          </w:tcPr>
          <w:p w:rsidR="008E162D" w:rsidRPr="008E162D" w:rsidRDefault="008E162D" w:rsidP="008E162D">
            <w:pPr>
              <w:spacing w:after="24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162D" w:rsidRPr="008E162D" w:rsidTr="008E162D">
        <w:tc>
          <w:tcPr>
            <w:tcW w:w="4621" w:type="dxa"/>
          </w:tcPr>
          <w:p w:rsidR="008E162D" w:rsidRPr="008E162D" w:rsidRDefault="008E162D" w:rsidP="008E162D">
            <w:pPr>
              <w:spacing w:after="24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E162D">
              <w:rPr>
                <w:rFonts w:asciiTheme="majorHAnsi" w:hAnsiTheme="majorHAnsi"/>
                <w:sz w:val="24"/>
                <w:szCs w:val="24"/>
              </w:rPr>
              <w:t>Adresa</w:t>
            </w:r>
            <w:proofErr w:type="spellEnd"/>
            <w:r w:rsidRPr="008E162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E162D">
              <w:rPr>
                <w:rFonts w:asciiTheme="majorHAnsi" w:hAnsiTheme="majorHAnsi"/>
                <w:sz w:val="24"/>
                <w:szCs w:val="24"/>
              </w:rPr>
              <w:t>ponuđača</w:t>
            </w:r>
            <w:proofErr w:type="spellEnd"/>
          </w:p>
        </w:tc>
        <w:tc>
          <w:tcPr>
            <w:tcW w:w="4621" w:type="dxa"/>
          </w:tcPr>
          <w:p w:rsidR="008E162D" w:rsidRPr="008E162D" w:rsidRDefault="008E162D" w:rsidP="008E162D">
            <w:pPr>
              <w:spacing w:after="24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162D" w:rsidRPr="008E162D" w:rsidTr="008E162D">
        <w:tc>
          <w:tcPr>
            <w:tcW w:w="4621" w:type="dxa"/>
          </w:tcPr>
          <w:p w:rsidR="008E162D" w:rsidRPr="008E162D" w:rsidRDefault="008E162D" w:rsidP="008E162D">
            <w:pPr>
              <w:spacing w:after="24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E162D">
              <w:rPr>
                <w:rFonts w:asciiTheme="majorHAnsi" w:hAnsiTheme="majorHAnsi"/>
                <w:sz w:val="24"/>
                <w:szCs w:val="24"/>
              </w:rPr>
              <w:t>Ime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E162D">
              <w:rPr>
                <w:rFonts w:asciiTheme="majorHAnsi" w:hAnsiTheme="majorHAnsi"/>
                <w:sz w:val="24"/>
                <w:szCs w:val="24"/>
              </w:rPr>
              <w:t>i</w:t>
            </w:r>
            <w:proofErr w:type="spellEnd"/>
            <w:r w:rsidRPr="008E162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E162D">
              <w:rPr>
                <w:rFonts w:asciiTheme="majorHAnsi" w:hAnsiTheme="majorHAnsi"/>
                <w:sz w:val="24"/>
                <w:szCs w:val="24"/>
              </w:rPr>
              <w:t>prezime</w:t>
            </w:r>
            <w:proofErr w:type="spellEnd"/>
            <w:r w:rsidRPr="008E162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E162D">
              <w:rPr>
                <w:rFonts w:asciiTheme="majorHAnsi" w:hAnsiTheme="majorHAnsi"/>
                <w:sz w:val="24"/>
                <w:szCs w:val="24"/>
              </w:rPr>
              <w:t>ovlaštene</w:t>
            </w:r>
            <w:proofErr w:type="spellEnd"/>
            <w:r w:rsidRPr="008E162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E162D">
              <w:rPr>
                <w:rFonts w:asciiTheme="majorHAnsi" w:hAnsiTheme="majorHAnsi"/>
                <w:sz w:val="24"/>
                <w:szCs w:val="24"/>
              </w:rPr>
              <w:t>osobe</w:t>
            </w:r>
            <w:proofErr w:type="spellEnd"/>
          </w:p>
        </w:tc>
        <w:tc>
          <w:tcPr>
            <w:tcW w:w="4621" w:type="dxa"/>
          </w:tcPr>
          <w:p w:rsidR="008E162D" w:rsidRPr="008E162D" w:rsidRDefault="008E162D" w:rsidP="008E162D">
            <w:pPr>
              <w:spacing w:after="24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162D" w:rsidRPr="008E162D" w:rsidTr="008E162D">
        <w:tc>
          <w:tcPr>
            <w:tcW w:w="4621" w:type="dxa"/>
          </w:tcPr>
          <w:p w:rsidR="008E162D" w:rsidRPr="008E162D" w:rsidRDefault="008E162D" w:rsidP="008E162D">
            <w:pPr>
              <w:spacing w:after="240"/>
              <w:rPr>
                <w:rFonts w:asciiTheme="majorHAnsi" w:hAnsiTheme="majorHAnsi"/>
                <w:sz w:val="24"/>
                <w:szCs w:val="24"/>
              </w:rPr>
            </w:pPr>
            <w:r w:rsidRPr="008E162D">
              <w:rPr>
                <w:rFonts w:asciiTheme="majorHAnsi" w:hAnsiTheme="majorHAnsi"/>
                <w:sz w:val="24"/>
                <w:szCs w:val="24"/>
              </w:rPr>
              <w:t xml:space="preserve">ID </w:t>
            </w:r>
            <w:proofErr w:type="spellStart"/>
            <w:r w:rsidRPr="008E162D">
              <w:rPr>
                <w:rFonts w:asciiTheme="majorHAnsi" w:hAnsiTheme="majorHAnsi"/>
                <w:sz w:val="24"/>
                <w:szCs w:val="24"/>
              </w:rPr>
              <w:t>broj</w:t>
            </w:r>
            <w:proofErr w:type="spellEnd"/>
            <w:r w:rsidRPr="008E162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E162D">
              <w:rPr>
                <w:rFonts w:asciiTheme="majorHAnsi" w:hAnsiTheme="majorHAnsi"/>
                <w:sz w:val="24"/>
                <w:szCs w:val="24"/>
              </w:rPr>
              <w:t>ponuđača</w:t>
            </w:r>
            <w:proofErr w:type="spellEnd"/>
          </w:p>
        </w:tc>
        <w:tc>
          <w:tcPr>
            <w:tcW w:w="4621" w:type="dxa"/>
          </w:tcPr>
          <w:p w:rsidR="008E162D" w:rsidRPr="008E162D" w:rsidRDefault="008E162D" w:rsidP="008E162D">
            <w:pPr>
              <w:spacing w:after="24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162D" w:rsidRPr="008E162D" w:rsidTr="008E162D">
        <w:tc>
          <w:tcPr>
            <w:tcW w:w="4621" w:type="dxa"/>
          </w:tcPr>
          <w:p w:rsidR="008E162D" w:rsidRPr="008E162D" w:rsidRDefault="008E162D" w:rsidP="008E162D">
            <w:pPr>
              <w:spacing w:after="240"/>
              <w:rPr>
                <w:rFonts w:asciiTheme="majorHAnsi" w:hAnsiTheme="majorHAnsi"/>
                <w:sz w:val="24"/>
                <w:szCs w:val="24"/>
              </w:rPr>
            </w:pPr>
            <w:r w:rsidRPr="008E162D">
              <w:rPr>
                <w:rFonts w:asciiTheme="majorHAnsi" w:hAnsiTheme="majorHAnsi"/>
                <w:sz w:val="24"/>
                <w:szCs w:val="24"/>
              </w:rPr>
              <w:t xml:space="preserve">PDV </w:t>
            </w:r>
            <w:proofErr w:type="spellStart"/>
            <w:r w:rsidRPr="008E162D">
              <w:rPr>
                <w:rFonts w:asciiTheme="majorHAnsi" w:hAnsiTheme="majorHAnsi"/>
                <w:sz w:val="24"/>
                <w:szCs w:val="24"/>
              </w:rPr>
              <w:t>broj</w:t>
            </w:r>
            <w:proofErr w:type="spellEnd"/>
            <w:r w:rsidRPr="008E162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E162D">
              <w:rPr>
                <w:rFonts w:asciiTheme="majorHAnsi" w:hAnsiTheme="majorHAnsi"/>
                <w:sz w:val="24"/>
                <w:szCs w:val="24"/>
              </w:rPr>
              <w:t>ponuđača</w:t>
            </w:r>
            <w:proofErr w:type="spellEnd"/>
            <w:r w:rsidRPr="008E162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:rsidR="008E162D" w:rsidRPr="008E162D" w:rsidRDefault="008E162D" w:rsidP="008E162D">
            <w:pPr>
              <w:spacing w:after="24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813A0" w:rsidRDefault="009813A0" w:rsidP="008E162D"/>
    <w:p w:rsidR="008E162D" w:rsidRPr="00F66215" w:rsidRDefault="008E162D" w:rsidP="008E162D">
      <w:pPr>
        <w:rPr>
          <w:rFonts w:asciiTheme="majorHAnsi" w:hAnsiTheme="majorHAnsi"/>
          <w:sz w:val="24"/>
          <w:szCs w:val="24"/>
        </w:rPr>
      </w:pPr>
    </w:p>
    <w:p w:rsidR="00F66215" w:rsidRPr="00F66215" w:rsidRDefault="00F66215" w:rsidP="008E162D">
      <w:pPr>
        <w:rPr>
          <w:rFonts w:asciiTheme="majorHAnsi" w:hAnsiTheme="majorHAnsi"/>
          <w:sz w:val="24"/>
          <w:szCs w:val="24"/>
        </w:rPr>
      </w:pPr>
    </w:p>
    <w:p w:rsidR="00F66215" w:rsidRPr="00F66215" w:rsidRDefault="00F66215" w:rsidP="00F66215">
      <w:pPr>
        <w:jc w:val="center"/>
        <w:rPr>
          <w:rFonts w:asciiTheme="majorHAnsi" w:hAnsiTheme="majorHAnsi"/>
          <w:b/>
          <w:sz w:val="24"/>
          <w:szCs w:val="24"/>
        </w:rPr>
      </w:pPr>
      <w:r w:rsidRPr="00F66215">
        <w:rPr>
          <w:rFonts w:asciiTheme="majorHAnsi" w:hAnsiTheme="majorHAnsi"/>
          <w:b/>
          <w:sz w:val="24"/>
          <w:szCs w:val="24"/>
        </w:rPr>
        <w:t>POTVRDA</w:t>
      </w:r>
    </w:p>
    <w:p w:rsidR="00F66215" w:rsidRPr="00F66215" w:rsidRDefault="00F66215" w:rsidP="00F66215">
      <w:pPr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F66215">
        <w:rPr>
          <w:rFonts w:asciiTheme="majorHAnsi" w:hAnsiTheme="majorHAnsi"/>
          <w:b/>
          <w:sz w:val="24"/>
          <w:szCs w:val="24"/>
        </w:rPr>
        <w:t>o</w:t>
      </w:r>
      <w:proofErr w:type="gramEnd"/>
      <w:r w:rsidRPr="00F6621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66215">
        <w:rPr>
          <w:rFonts w:asciiTheme="majorHAnsi" w:hAnsiTheme="majorHAnsi"/>
          <w:b/>
          <w:sz w:val="24"/>
          <w:szCs w:val="24"/>
        </w:rPr>
        <w:t>preuzimanju</w:t>
      </w:r>
      <w:proofErr w:type="spellEnd"/>
      <w:r w:rsidRPr="00F6621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66215">
        <w:rPr>
          <w:rFonts w:asciiTheme="majorHAnsi" w:hAnsiTheme="majorHAnsi"/>
          <w:b/>
          <w:sz w:val="24"/>
          <w:szCs w:val="24"/>
        </w:rPr>
        <w:t>tenderske</w:t>
      </w:r>
      <w:proofErr w:type="spellEnd"/>
      <w:r w:rsidRPr="00F6621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66215">
        <w:rPr>
          <w:rFonts w:asciiTheme="majorHAnsi" w:hAnsiTheme="majorHAnsi"/>
          <w:b/>
          <w:sz w:val="24"/>
          <w:szCs w:val="24"/>
        </w:rPr>
        <w:t>dokumentacije</w:t>
      </w:r>
      <w:proofErr w:type="spellEnd"/>
      <w:r w:rsidRPr="00F6621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66215">
        <w:rPr>
          <w:rFonts w:asciiTheme="majorHAnsi" w:hAnsiTheme="majorHAnsi"/>
          <w:b/>
          <w:sz w:val="24"/>
          <w:szCs w:val="24"/>
        </w:rPr>
        <w:t>sa</w:t>
      </w:r>
      <w:proofErr w:type="spellEnd"/>
      <w:r w:rsidRPr="00F66215">
        <w:rPr>
          <w:rFonts w:asciiTheme="majorHAnsi" w:hAnsiTheme="majorHAnsi"/>
          <w:b/>
          <w:sz w:val="24"/>
          <w:szCs w:val="24"/>
        </w:rPr>
        <w:t xml:space="preserve"> web </w:t>
      </w:r>
      <w:proofErr w:type="spellStart"/>
      <w:r w:rsidRPr="00F66215">
        <w:rPr>
          <w:rFonts w:asciiTheme="majorHAnsi" w:hAnsiTheme="majorHAnsi"/>
          <w:b/>
          <w:sz w:val="24"/>
          <w:szCs w:val="24"/>
        </w:rPr>
        <w:t>stranice</w:t>
      </w:r>
      <w:proofErr w:type="spellEnd"/>
      <w:r w:rsidRPr="00F6621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66215">
        <w:rPr>
          <w:rFonts w:asciiTheme="majorHAnsi" w:hAnsiTheme="majorHAnsi"/>
          <w:b/>
          <w:sz w:val="24"/>
          <w:szCs w:val="24"/>
        </w:rPr>
        <w:t>Regulatorne</w:t>
      </w:r>
      <w:proofErr w:type="spellEnd"/>
      <w:r w:rsidRPr="00F6621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66215">
        <w:rPr>
          <w:rFonts w:asciiTheme="majorHAnsi" w:hAnsiTheme="majorHAnsi"/>
          <w:b/>
          <w:sz w:val="24"/>
          <w:szCs w:val="24"/>
        </w:rPr>
        <w:t>komisije</w:t>
      </w:r>
      <w:proofErr w:type="spellEnd"/>
      <w:r w:rsidRPr="00F6621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66215">
        <w:rPr>
          <w:rFonts w:asciiTheme="majorHAnsi" w:hAnsiTheme="majorHAnsi"/>
          <w:b/>
          <w:sz w:val="24"/>
          <w:szCs w:val="24"/>
        </w:rPr>
        <w:t>za</w:t>
      </w:r>
      <w:proofErr w:type="spellEnd"/>
      <w:r w:rsidRPr="00F6621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66215">
        <w:rPr>
          <w:rFonts w:asciiTheme="majorHAnsi" w:hAnsiTheme="majorHAnsi"/>
          <w:b/>
          <w:sz w:val="24"/>
          <w:szCs w:val="24"/>
        </w:rPr>
        <w:t>energetiku</w:t>
      </w:r>
      <w:proofErr w:type="spellEnd"/>
      <w:r w:rsidRPr="00F6621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66215">
        <w:rPr>
          <w:rFonts w:asciiTheme="majorHAnsi" w:hAnsiTheme="majorHAnsi"/>
          <w:b/>
          <w:sz w:val="24"/>
          <w:szCs w:val="24"/>
        </w:rPr>
        <w:t>Republike</w:t>
      </w:r>
      <w:proofErr w:type="spellEnd"/>
      <w:r w:rsidRPr="00F6621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66215">
        <w:rPr>
          <w:rFonts w:asciiTheme="majorHAnsi" w:hAnsiTheme="majorHAnsi"/>
          <w:b/>
          <w:sz w:val="24"/>
          <w:szCs w:val="24"/>
        </w:rPr>
        <w:t>Srpske</w:t>
      </w:r>
      <w:proofErr w:type="spellEnd"/>
    </w:p>
    <w:p w:rsidR="00F66215" w:rsidRPr="00F66215" w:rsidRDefault="00F66215" w:rsidP="00F66215">
      <w:pPr>
        <w:jc w:val="center"/>
        <w:rPr>
          <w:rFonts w:asciiTheme="majorHAnsi" w:hAnsiTheme="majorHAnsi"/>
          <w:sz w:val="24"/>
          <w:szCs w:val="24"/>
        </w:rPr>
      </w:pPr>
    </w:p>
    <w:p w:rsidR="00BA6C23" w:rsidRDefault="00BA6C23" w:rsidP="00BA6C2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F66215" w:rsidRDefault="00F66215" w:rsidP="00BA6C2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F66215">
        <w:rPr>
          <w:rFonts w:asciiTheme="majorHAnsi" w:hAnsiTheme="majorHAnsi"/>
          <w:sz w:val="24"/>
          <w:szCs w:val="24"/>
        </w:rPr>
        <w:t>Ovim</w:t>
      </w:r>
      <w:proofErr w:type="spellEnd"/>
      <w:r w:rsidRPr="00F662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215">
        <w:rPr>
          <w:rFonts w:asciiTheme="majorHAnsi" w:hAnsiTheme="majorHAnsi"/>
          <w:sz w:val="24"/>
          <w:szCs w:val="24"/>
        </w:rPr>
        <w:t>putem</w:t>
      </w:r>
      <w:proofErr w:type="spellEnd"/>
      <w:r w:rsidRPr="00F662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215">
        <w:rPr>
          <w:rFonts w:asciiTheme="majorHAnsi" w:hAnsiTheme="majorHAnsi"/>
          <w:sz w:val="24"/>
          <w:szCs w:val="24"/>
        </w:rPr>
        <w:t>potvrđujemo</w:t>
      </w:r>
      <w:proofErr w:type="spellEnd"/>
      <w:r w:rsidRPr="00F66215">
        <w:rPr>
          <w:rFonts w:asciiTheme="majorHAnsi" w:hAnsiTheme="majorHAnsi"/>
          <w:sz w:val="24"/>
          <w:szCs w:val="24"/>
        </w:rPr>
        <w:t xml:space="preserve"> da </w:t>
      </w:r>
      <w:proofErr w:type="spellStart"/>
      <w:r w:rsidRPr="00F66215">
        <w:rPr>
          <w:rFonts w:asciiTheme="majorHAnsi" w:hAnsiTheme="majorHAnsi"/>
          <w:sz w:val="24"/>
          <w:szCs w:val="24"/>
        </w:rPr>
        <w:t>smo</w:t>
      </w:r>
      <w:proofErr w:type="spellEnd"/>
      <w:r w:rsidRPr="00F662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215">
        <w:rPr>
          <w:rFonts w:asciiTheme="majorHAnsi" w:hAnsiTheme="majorHAnsi"/>
          <w:sz w:val="24"/>
          <w:szCs w:val="24"/>
        </w:rPr>
        <w:t>preuzeli</w:t>
      </w:r>
      <w:proofErr w:type="spellEnd"/>
      <w:r w:rsidRPr="00F662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215">
        <w:rPr>
          <w:rFonts w:asciiTheme="majorHAnsi" w:hAnsiTheme="majorHAnsi"/>
          <w:sz w:val="24"/>
          <w:szCs w:val="24"/>
        </w:rPr>
        <w:t>tendersku</w:t>
      </w:r>
      <w:proofErr w:type="spellEnd"/>
      <w:r w:rsidRPr="00F662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215">
        <w:rPr>
          <w:rFonts w:asciiTheme="majorHAnsi" w:hAnsiTheme="majorHAnsi"/>
          <w:sz w:val="24"/>
          <w:szCs w:val="24"/>
        </w:rPr>
        <w:t>dokumentaciju</w:t>
      </w:r>
      <w:proofErr w:type="spellEnd"/>
      <w:r w:rsidRPr="00F662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215">
        <w:rPr>
          <w:rFonts w:asciiTheme="majorHAnsi" w:hAnsiTheme="majorHAnsi"/>
          <w:sz w:val="24"/>
          <w:szCs w:val="24"/>
        </w:rPr>
        <w:t>za</w:t>
      </w:r>
      <w:proofErr w:type="spellEnd"/>
      <w:r w:rsidRPr="00F662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215">
        <w:rPr>
          <w:rFonts w:asciiTheme="majorHAnsi" w:hAnsiTheme="majorHAnsi"/>
          <w:sz w:val="24"/>
          <w:szCs w:val="24"/>
        </w:rPr>
        <w:t>nabavku</w:t>
      </w:r>
      <w:proofErr w:type="spellEnd"/>
      <w:r w:rsidRPr="00F66215">
        <w:rPr>
          <w:rFonts w:asciiTheme="majorHAnsi" w:hAnsiTheme="majorHAnsi"/>
          <w:sz w:val="24"/>
          <w:szCs w:val="24"/>
        </w:rPr>
        <w:t xml:space="preserve"> </w:t>
      </w:r>
    </w:p>
    <w:p w:rsidR="00F66215" w:rsidRDefault="00F66215" w:rsidP="00BA6C2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 (</w:t>
      </w:r>
      <w:proofErr w:type="spellStart"/>
      <w:r w:rsidRPr="00F66215">
        <w:rPr>
          <w:rFonts w:asciiTheme="majorHAnsi" w:hAnsiTheme="majorHAnsi"/>
          <w:i/>
          <w:sz w:val="24"/>
          <w:szCs w:val="24"/>
        </w:rPr>
        <w:t>naziv</w:t>
      </w:r>
      <w:proofErr w:type="spellEnd"/>
      <w:r w:rsidRPr="00F6621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F66215">
        <w:rPr>
          <w:rFonts w:asciiTheme="majorHAnsi" w:hAnsiTheme="majorHAnsi"/>
          <w:i/>
          <w:sz w:val="24"/>
          <w:szCs w:val="24"/>
        </w:rPr>
        <w:t>nabavke</w:t>
      </w:r>
      <w:proofErr w:type="spellEnd"/>
      <w:r>
        <w:rPr>
          <w:rFonts w:asciiTheme="majorHAnsi" w:hAnsiTheme="majorHAnsi"/>
          <w:sz w:val="24"/>
          <w:szCs w:val="24"/>
        </w:rPr>
        <w:t>)</w:t>
      </w:r>
    </w:p>
    <w:p w:rsidR="00F66215" w:rsidRDefault="00F66215" w:rsidP="00BA6C2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sa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web </w:t>
      </w:r>
      <w:proofErr w:type="spellStart"/>
      <w:r>
        <w:rPr>
          <w:rFonts w:asciiTheme="majorHAnsi" w:hAnsiTheme="majorHAnsi"/>
          <w:sz w:val="24"/>
          <w:szCs w:val="24"/>
        </w:rPr>
        <w:t>stranice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Regulatorne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komisije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energetiku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Republike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Srpske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hyperlink r:id="rId6" w:history="1">
        <w:r w:rsidRPr="002E4DAD">
          <w:rPr>
            <w:rStyle w:val="Hyperlink"/>
            <w:rFonts w:asciiTheme="majorHAnsi" w:hAnsiTheme="majorHAnsi"/>
            <w:sz w:val="24"/>
            <w:szCs w:val="24"/>
          </w:rPr>
          <w:t>www.reers.ba</w:t>
        </w:r>
      </w:hyperlink>
      <w:r>
        <w:rPr>
          <w:rFonts w:asciiTheme="majorHAnsi" w:hAnsiTheme="majorHAnsi"/>
          <w:sz w:val="24"/>
          <w:szCs w:val="24"/>
        </w:rPr>
        <w:t xml:space="preserve">, </w:t>
      </w:r>
    </w:p>
    <w:p w:rsidR="00F66215" w:rsidRDefault="00F66215" w:rsidP="00F66215">
      <w:p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____________________ (</w:t>
      </w:r>
      <w:proofErr w:type="spellStart"/>
      <w:r>
        <w:rPr>
          <w:rFonts w:asciiTheme="majorHAnsi" w:hAnsiTheme="majorHAnsi"/>
          <w:sz w:val="24"/>
          <w:szCs w:val="24"/>
        </w:rPr>
        <w:t>dan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mjesec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godina</w:t>
      </w:r>
      <w:proofErr w:type="spellEnd"/>
      <w:r>
        <w:rPr>
          <w:rFonts w:asciiTheme="majorHAnsi" w:hAnsiTheme="majorHAnsi"/>
          <w:sz w:val="24"/>
          <w:szCs w:val="24"/>
        </w:rPr>
        <w:t xml:space="preserve">) u ________ </w:t>
      </w:r>
      <w:proofErr w:type="spellStart"/>
      <w:r>
        <w:rPr>
          <w:rFonts w:asciiTheme="majorHAnsi" w:hAnsiTheme="majorHAnsi"/>
          <w:sz w:val="24"/>
          <w:szCs w:val="24"/>
        </w:rPr>
        <w:t>časova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F66215">
        <w:rPr>
          <w:rFonts w:asciiTheme="majorHAnsi" w:hAnsiTheme="majorHAnsi"/>
          <w:i/>
          <w:sz w:val="24"/>
          <w:szCs w:val="24"/>
        </w:rPr>
        <w:t>iskazano</w:t>
      </w:r>
      <w:proofErr w:type="spellEnd"/>
      <w:r w:rsidRPr="00F66215">
        <w:rPr>
          <w:rFonts w:asciiTheme="majorHAnsi" w:hAnsiTheme="majorHAnsi"/>
          <w:i/>
          <w:sz w:val="24"/>
          <w:szCs w:val="24"/>
        </w:rPr>
        <w:t xml:space="preserve"> u </w:t>
      </w:r>
      <w:proofErr w:type="spellStart"/>
      <w:r w:rsidRPr="00F66215">
        <w:rPr>
          <w:rFonts w:asciiTheme="majorHAnsi" w:hAnsiTheme="majorHAnsi"/>
          <w:i/>
          <w:sz w:val="24"/>
          <w:szCs w:val="24"/>
        </w:rPr>
        <w:t>satima</w:t>
      </w:r>
      <w:proofErr w:type="spellEnd"/>
      <w:r w:rsidRPr="00F6621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F66215">
        <w:rPr>
          <w:rFonts w:asciiTheme="majorHAnsi" w:hAnsiTheme="majorHAnsi"/>
          <w:i/>
          <w:sz w:val="24"/>
          <w:szCs w:val="24"/>
        </w:rPr>
        <w:t>i</w:t>
      </w:r>
      <w:proofErr w:type="spellEnd"/>
      <w:r w:rsidRPr="00F6621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F66215">
        <w:rPr>
          <w:rFonts w:asciiTheme="majorHAnsi" w:hAnsiTheme="majorHAnsi"/>
          <w:i/>
          <w:sz w:val="24"/>
          <w:szCs w:val="24"/>
        </w:rPr>
        <w:t>minutama</w:t>
      </w:r>
      <w:proofErr w:type="spellEnd"/>
      <w:r>
        <w:rPr>
          <w:rFonts w:asciiTheme="majorHAnsi" w:hAnsiTheme="majorHAnsi"/>
          <w:sz w:val="24"/>
          <w:szCs w:val="24"/>
        </w:rPr>
        <w:t>).</w:t>
      </w:r>
      <w:proofErr w:type="gramEnd"/>
    </w:p>
    <w:p w:rsidR="00F66215" w:rsidRDefault="00F66215" w:rsidP="00F66215">
      <w:pPr>
        <w:jc w:val="both"/>
        <w:rPr>
          <w:rFonts w:asciiTheme="majorHAnsi" w:hAnsiTheme="majorHAnsi"/>
          <w:sz w:val="24"/>
          <w:szCs w:val="24"/>
        </w:rPr>
      </w:pPr>
    </w:p>
    <w:p w:rsidR="00F66215" w:rsidRDefault="00F66215" w:rsidP="00F66215">
      <w:pPr>
        <w:jc w:val="both"/>
        <w:rPr>
          <w:rFonts w:asciiTheme="majorHAnsi" w:hAnsiTheme="majorHAnsi"/>
          <w:sz w:val="24"/>
          <w:szCs w:val="24"/>
        </w:rPr>
      </w:pPr>
    </w:p>
    <w:p w:rsidR="00F66215" w:rsidRPr="00BA6C23" w:rsidRDefault="00F66215" w:rsidP="00F66215">
      <w:pPr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BA6C23">
        <w:rPr>
          <w:rFonts w:asciiTheme="majorHAnsi" w:hAnsiTheme="majorHAnsi"/>
          <w:b/>
          <w:sz w:val="24"/>
          <w:szCs w:val="24"/>
        </w:rPr>
        <w:t>Napomene</w:t>
      </w:r>
      <w:proofErr w:type="spellEnd"/>
      <w:r w:rsidRPr="00BA6C23">
        <w:rPr>
          <w:rFonts w:asciiTheme="majorHAnsi" w:hAnsiTheme="majorHAnsi"/>
          <w:b/>
          <w:sz w:val="24"/>
          <w:szCs w:val="24"/>
        </w:rPr>
        <w:t>:</w:t>
      </w:r>
    </w:p>
    <w:p w:rsidR="00F66215" w:rsidRPr="00BA6C23" w:rsidRDefault="00F66215" w:rsidP="00BA6C23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 w:rsidRPr="00BA6C23">
        <w:rPr>
          <w:rFonts w:asciiTheme="majorHAnsi" w:hAnsiTheme="majorHAnsi"/>
          <w:i/>
          <w:sz w:val="24"/>
          <w:szCs w:val="24"/>
        </w:rPr>
        <w:t>Ponuđači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koji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preuzmu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tendersku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dokumentaciju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, a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ne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obavijeste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pismeno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ugovorni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organ o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preuzimanju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iste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smatraće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se da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nisu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preuzeli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tendersku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dokumentaciju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i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njihova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ponuda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proofErr w:type="gramStart"/>
      <w:r w:rsidRPr="00BA6C23">
        <w:rPr>
          <w:rFonts w:asciiTheme="majorHAnsi" w:hAnsiTheme="majorHAnsi"/>
          <w:i/>
          <w:sz w:val="24"/>
          <w:szCs w:val="24"/>
        </w:rPr>
        <w:t>će</w:t>
      </w:r>
      <w:proofErr w:type="spellEnd"/>
      <w:proofErr w:type="gram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biti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odbačena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kao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nedopuštena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>.</w:t>
      </w:r>
    </w:p>
    <w:p w:rsidR="00BA6C23" w:rsidRPr="00BA6C23" w:rsidRDefault="00BA6C23" w:rsidP="00F66215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 w:rsidRPr="00BA6C23">
        <w:rPr>
          <w:rFonts w:asciiTheme="majorHAnsi" w:hAnsiTheme="majorHAnsi"/>
          <w:i/>
          <w:sz w:val="24"/>
          <w:szCs w:val="24"/>
        </w:rPr>
        <w:t>Dobavljač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koji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želi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da </w:t>
      </w:r>
      <w:proofErr w:type="spellStart"/>
      <w:proofErr w:type="gramStart"/>
      <w:r w:rsidRPr="00BA6C23">
        <w:rPr>
          <w:rFonts w:asciiTheme="majorHAnsi" w:hAnsiTheme="majorHAnsi"/>
          <w:i/>
          <w:sz w:val="24"/>
          <w:szCs w:val="24"/>
        </w:rPr>
        <w:t>na</w:t>
      </w:r>
      <w:proofErr w:type="spellEnd"/>
      <w:proofErr w:type="gram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bilo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koji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način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učestvuje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u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postupku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javne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nabavke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dužan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je da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ovo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obavješten</w:t>
      </w:r>
      <w:r w:rsidR="00863643">
        <w:rPr>
          <w:rFonts w:asciiTheme="majorHAnsi" w:hAnsiTheme="majorHAnsi"/>
          <w:i/>
          <w:sz w:val="24"/>
          <w:szCs w:val="24"/>
        </w:rPr>
        <w:t>je</w:t>
      </w:r>
      <w:proofErr w:type="spellEnd"/>
      <w:r w:rsidR="0086364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863643">
        <w:rPr>
          <w:rFonts w:asciiTheme="majorHAnsi" w:hAnsiTheme="majorHAnsi"/>
          <w:i/>
          <w:sz w:val="24"/>
          <w:szCs w:val="24"/>
        </w:rPr>
        <w:t>proslijedi</w:t>
      </w:r>
      <w:proofErr w:type="spellEnd"/>
      <w:r w:rsidR="0086364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863643">
        <w:rPr>
          <w:rFonts w:asciiTheme="majorHAnsi" w:hAnsiTheme="majorHAnsi"/>
          <w:i/>
          <w:sz w:val="24"/>
          <w:szCs w:val="24"/>
        </w:rPr>
        <w:t>na</w:t>
      </w:r>
      <w:proofErr w:type="spellEnd"/>
      <w:r w:rsidR="00863643">
        <w:rPr>
          <w:rFonts w:asciiTheme="majorHAnsi" w:hAnsiTheme="majorHAnsi"/>
          <w:i/>
          <w:sz w:val="24"/>
          <w:szCs w:val="24"/>
        </w:rPr>
        <w:t xml:space="preserve"> e-mail </w:t>
      </w:r>
      <w:proofErr w:type="spellStart"/>
      <w:r w:rsidR="00863643">
        <w:rPr>
          <w:rFonts w:asciiTheme="majorHAnsi" w:hAnsiTheme="majorHAnsi"/>
          <w:i/>
          <w:sz w:val="24"/>
          <w:szCs w:val="24"/>
        </w:rPr>
        <w:t>adresu</w:t>
      </w:r>
      <w:proofErr w:type="spellEnd"/>
      <w:r w:rsidR="00863643">
        <w:rPr>
          <w:rFonts w:asciiTheme="majorHAnsi" w:hAnsiTheme="majorHAnsi"/>
          <w:i/>
          <w:sz w:val="24"/>
          <w:szCs w:val="24"/>
        </w:rPr>
        <w:t xml:space="preserve"> </w:t>
      </w:r>
      <w:r w:rsidR="00863643">
        <w:rPr>
          <w:rFonts w:asciiTheme="majorHAnsi" w:hAnsiTheme="majorHAnsi"/>
          <w:i/>
          <w:sz w:val="24"/>
          <w:szCs w:val="24"/>
          <w:lang w:val="sr-Latn-BA"/>
        </w:rPr>
        <w:t>R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egulatorne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komisije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>: regul</w:t>
      </w:r>
      <w:r>
        <w:rPr>
          <w:rFonts w:asciiTheme="majorHAnsi" w:hAnsiTheme="majorHAnsi"/>
          <w:i/>
          <w:sz w:val="24"/>
          <w:szCs w:val="24"/>
        </w:rPr>
        <w:t>a</w:t>
      </w:r>
      <w:r w:rsidRPr="00BA6C23">
        <w:rPr>
          <w:rFonts w:asciiTheme="majorHAnsi" w:hAnsiTheme="majorHAnsi"/>
          <w:i/>
          <w:sz w:val="24"/>
          <w:szCs w:val="24"/>
        </w:rPr>
        <w:t xml:space="preserve">tor@reers.ba,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ili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na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faks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broj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: 059 270 430,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ili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na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adresu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Regulatorne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komisije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: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Ul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. </w:t>
      </w:r>
      <w:proofErr w:type="spellStart"/>
      <w:proofErr w:type="gramStart"/>
      <w:r w:rsidRPr="00BA6C23">
        <w:rPr>
          <w:rFonts w:asciiTheme="majorHAnsi" w:hAnsiTheme="majorHAnsi"/>
          <w:i/>
          <w:sz w:val="24"/>
          <w:szCs w:val="24"/>
        </w:rPr>
        <w:t>Kraljice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Jelene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Anžujske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br. 7, 89101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Trebinje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, u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roku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koji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je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primjeren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za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pred</w:t>
      </w:r>
      <w:r>
        <w:rPr>
          <w:rFonts w:asciiTheme="majorHAnsi" w:hAnsiTheme="majorHAnsi"/>
          <w:i/>
          <w:sz w:val="24"/>
          <w:szCs w:val="24"/>
        </w:rPr>
        <w:t>m</w:t>
      </w:r>
      <w:r w:rsidRPr="00BA6C23">
        <w:rPr>
          <w:rFonts w:asciiTheme="majorHAnsi" w:hAnsiTheme="majorHAnsi"/>
          <w:i/>
          <w:sz w:val="24"/>
          <w:szCs w:val="24"/>
        </w:rPr>
        <w:t>etni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postupak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nabavke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>.</w:t>
      </w:r>
      <w:proofErr w:type="gramEnd"/>
    </w:p>
    <w:sectPr w:rsidR="00BA6C23" w:rsidRPr="00BA6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E552D"/>
    <w:multiLevelType w:val="multilevel"/>
    <w:tmpl w:val="F5FA27F6"/>
    <w:styleLink w:val="N1"/>
    <w:lvl w:ilvl="0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/>
        <w:sz w:val="26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Cambria" w:hAnsi="Cambria" w:hint="default"/>
        <w:sz w:val="24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>
    <w:nsid w:val="75A03B63"/>
    <w:multiLevelType w:val="hybridMultilevel"/>
    <w:tmpl w:val="E7C2B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F1C32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 w:hint="default"/>
        <w:color w:val="auto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A0"/>
    <w:rsid w:val="001B20AD"/>
    <w:rsid w:val="002A0DA5"/>
    <w:rsid w:val="00352D08"/>
    <w:rsid w:val="00863643"/>
    <w:rsid w:val="008E162D"/>
    <w:rsid w:val="009813A0"/>
    <w:rsid w:val="00BA6C23"/>
    <w:rsid w:val="00F6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2A0DA5"/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0DA5"/>
    <w:pPr>
      <w:keepNext/>
      <w:numPr>
        <w:numId w:val="10"/>
      </w:numPr>
      <w:jc w:val="right"/>
      <w:outlineLvl w:val="0"/>
    </w:pPr>
    <w:rPr>
      <w:rFonts w:ascii="Arial" w:eastAsia="Times New Roman" w:hAnsi="Arial" w:cs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0DA5"/>
    <w:pPr>
      <w:keepNext/>
      <w:numPr>
        <w:ilvl w:val="1"/>
        <w:numId w:val="10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0DA5"/>
    <w:pPr>
      <w:keepNext/>
      <w:numPr>
        <w:ilvl w:val="2"/>
        <w:numId w:val="10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A0DA5"/>
    <w:pPr>
      <w:keepNext/>
      <w:numPr>
        <w:ilvl w:val="3"/>
        <w:numId w:val="10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0DA5"/>
    <w:pPr>
      <w:numPr>
        <w:ilvl w:val="4"/>
        <w:numId w:val="10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0DA5"/>
    <w:pPr>
      <w:numPr>
        <w:ilvl w:val="5"/>
        <w:numId w:val="10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0DA5"/>
    <w:pPr>
      <w:numPr>
        <w:ilvl w:val="6"/>
        <w:numId w:val="10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0DA5"/>
    <w:pPr>
      <w:numPr>
        <w:ilvl w:val="7"/>
        <w:numId w:val="10"/>
      </w:num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0DA5"/>
    <w:pPr>
      <w:numPr>
        <w:ilvl w:val="8"/>
        <w:numId w:val="10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1">
    <w:name w:val="N1"/>
    <w:uiPriority w:val="99"/>
    <w:rsid w:val="00352D08"/>
    <w:pPr>
      <w:numPr>
        <w:numId w:val="1"/>
      </w:numPr>
    </w:pPr>
  </w:style>
  <w:style w:type="character" w:customStyle="1" w:styleId="FootnoteTextChar">
    <w:name w:val="Footnote Text Char"/>
    <w:uiPriority w:val="99"/>
    <w:semiHidden/>
    <w:locked/>
    <w:rsid w:val="002A0DA5"/>
    <w:rPr>
      <w:lang w:val="en-US" w:eastAsia="en-US"/>
    </w:rPr>
  </w:style>
  <w:style w:type="character" w:customStyle="1" w:styleId="msoins0">
    <w:name w:val="msoins"/>
    <w:uiPriority w:val="99"/>
    <w:rsid w:val="002A0DA5"/>
  </w:style>
  <w:style w:type="character" w:customStyle="1" w:styleId="Heading1Char">
    <w:name w:val="Heading 1 Char"/>
    <w:basedOn w:val="DefaultParagraphFont"/>
    <w:link w:val="Heading1"/>
    <w:uiPriority w:val="99"/>
    <w:rsid w:val="002A0DA5"/>
    <w:rPr>
      <w:rFonts w:ascii="Arial" w:eastAsia="Times New Roman" w:hAnsi="Arial" w:cs="Arial"/>
      <w:b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2A0DA5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2A0DA5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A0DA5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2A0DA5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2A0DA5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2A0DA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2A0DA5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2A0DA5"/>
    <w:rPr>
      <w:rFonts w:ascii="Arial" w:eastAsia="Times New Roman" w:hAnsi="Arial" w:cs="Arial"/>
      <w:lang w:val="en-US" w:eastAsia="en-US"/>
    </w:rPr>
  </w:style>
  <w:style w:type="paragraph" w:styleId="TOC1">
    <w:name w:val="toc 1"/>
    <w:basedOn w:val="Normal"/>
    <w:next w:val="Normal"/>
    <w:autoRedefine/>
    <w:uiPriority w:val="99"/>
    <w:rsid w:val="002A0DA5"/>
    <w:pPr>
      <w:tabs>
        <w:tab w:val="left" w:pos="284"/>
        <w:tab w:val="right" w:leader="dot" w:pos="9345"/>
      </w:tabs>
      <w:spacing w:after="120"/>
    </w:pPr>
    <w:rPr>
      <w:rFonts w:ascii="Cambria" w:eastAsia="Times New Roman" w:hAnsi="Cambria" w:cs="Arial"/>
      <w:b/>
      <w:noProof/>
      <w:lang w:val="sr-Cyrl-CS"/>
    </w:rPr>
  </w:style>
  <w:style w:type="paragraph" w:styleId="TOC2">
    <w:name w:val="toc 2"/>
    <w:basedOn w:val="Normal"/>
    <w:next w:val="Normal"/>
    <w:autoRedefine/>
    <w:uiPriority w:val="99"/>
    <w:rsid w:val="002A0DA5"/>
    <w:pPr>
      <w:tabs>
        <w:tab w:val="left" w:pos="720"/>
        <w:tab w:val="right" w:leader="dot" w:pos="9356"/>
      </w:tabs>
      <w:spacing w:after="120"/>
      <w:ind w:left="238"/>
    </w:pPr>
    <w:rPr>
      <w:rFonts w:ascii="Calibri" w:eastAsia="Times New Roman" w:hAnsi="Calibri" w:cs="Arial"/>
      <w:b/>
      <w:noProof/>
      <w:lang w:val="sr-Latn-BA"/>
    </w:rPr>
  </w:style>
  <w:style w:type="paragraph" w:styleId="TOC3">
    <w:name w:val="toc 3"/>
    <w:basedOn w:val="Normal"/>
    <w:next w:val="Normal"/>
    <w:autoRedefine/>
    <w:uiPriority w:val="99"/>
    <w:rsid w:val="002A0DA5"/>
    <w:pPr>
      <w:tabs>
        <w:tab w:val="right" w:leader="dot" w:pos="9356"/>
      </w:tabs>
      <w:spacing w:line="360" w:lineRule="auto"/>
      <w:ind w:left="720" w:hanging="238"/>
    </w:pPr>
    <w:rPr>
      <w:rFonts w:eastAsia="Times New Roman"/>
    </w:rPr>
  </w:style>
  <w:style w:type="paragraph" w:styleId="TOC4">
    <w:name w:val="toc 4"/>
    <w:basedOn w:val="Normal"/>
    <w:next w:val="Normal"/>
    <w:autoRedefine/>
    <w:uiPriority w:val="99"/>
    <w:rsid w:val="002A0DA5"/>
    <w:pPr>
      <w:tabs>
        <w:tab w:val="right" w:leader="dot" w:pos="8760"/>
      </w:tabs>
      <w:spacing w:after="120"/>
      <w:ind w:left="72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99"/>
    <w:rsid w:val="002A0DA5"/>
    <w:pPr>
      <w:tabs>
        <w:tab w:val="right" w:leader="dot" w:pos="8778"/>
      </w:tabs>
      <w:spacing w:after="120"/>
      <w:ind w:left="960"/>
    </w:pPr>
    <w:rPr>
      <w:rFonts w:eastAsia="Times New Roman"/>
    </w:rPr>
  </w:style>
  <w:style w:type="paragraph" w:styleId="FootnoteText">
    <w:name w:val="footnote text"/>
    <w:basedOn w:val="Normal"/>
    <w:link w:val="FootnoteTextChar1"/>
    <w:uiPriority w:val="99"/>
    <w:semiHidden/>
    <w:rsid w:val="002A0DA5"/>
    <w:rPr>
      <w:rFonts w:eastAsia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2A0DA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A0DA5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DA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2A0DA5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A0DA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0DA5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A0DA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2A0DA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2A0DA5"/>
    <w:rPr>
      <w:rFonts w:cs="Times New Roman"/>
      <w:sz w:val="16"/>
    </w:rPr>
  </w:style>
  <w:style w:type="character" w:styleId="PageNumber">
    <w:name w:val="page number"/>
    <w:basedOn w:val="DefaultParagraphFont"/>
    <w:uiPriority w:val="99"/>
    <w:rsid w:val="002A0DA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A0DA5"/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A0DA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A0DA5"/>
    <w:pPr>
      <w:spacing w:after="120"/>
      <w:ind w:left="36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A0DA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A0DA5"/>
    <w:pPr>
      <w:jc w:val="right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2A0DA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2A0DA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A0DA5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A0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D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0DA5"/>
    <w:rPr>
      <w:rFonts w:ascii="Calibri" w:eastAsia="Times New Roman" w:hAnsi="Calibri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DA5"/>
    <w:rPr>
      <w:rFonts w:ascii="Calibri" w:eastAsia="Times New Roman" w:hAnsi="Calibri" w:cs="Times New Roman"/>
      <w:sz w:val="16"/>
      <w:szCs w:val="20"/>
      <w:lang w:val="en-US" w:eastAsia="en-US"/>
    </w:rPr>
  </w:style>
  <w:style w:type="paragraph" w:styleId="NoSpacing">
    <w:name w:val="No Spacing"/>
    <w:link w:val="NoSpacingChar"/>
    <w:uiPriority w:val="99"/>
    <w:qFormat/>
    <w:rsid w:val="002A0DA5"/>
    <w:rPr>
      <w:rFonts w:ascii="Calibri" w:eastAsia="Times New Roman" w:hAnsi="Calibri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2A0DA5"/>
    <w:rPr>
      <w:rFonts w:ascii="Calibri" w:eastAsia="Times New Roman" w:hAnsi="Calibri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2A0DA5"/>
    <w:pPr>
      <w:ind w:left="720"/>
      <w:contextualSpacing/>
    </w:pPr>
    <w:rPr>
      <w:rFonts w:eastAsia="Times New Roman"/>
    </w:rPr>
  </w:style>
  <w:style w:type="paragraph" w:styleId="TOCHeading">
    <w:name w:val="TOC Heading"/>
    <w:basedOn w:val="Heading1"/>
    <w:next w:val="Normal"/>
    <w:uiPriority w:val="99"/>
    <w:qFormat/>
    <w:rsid w:val="002A0DA5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 w:val="28"/>
      <w:szCs w:val="28"/>
    </w:rPr>
  </w:style>
  <w:style w:type="character" w:styleId="Strong">
    <w:name w:val="Strong"/>
    <w:basedOn w:val="DefaultParagraphFont"/>
    <w:uiPriority w:val="22"/>
    <w:qFormat/>
    <w:locked/>
    <w:rsid w:val="009813A0"/>
    <w:rPr>
      <w:b/>
      <w:bCs/>
    </w:rPr>
  </w:style>
  <w:style w:type="table" w:styleId="TableGrid">
    <w:name w:val="Table Grid"/>
    <w:basedOn w:val="TableNormal"/>
    <w:locked/>
    <w:rsid w:val="008E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2A0DA5"/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0DA5"/>
    <w:pPr>
      <w:keepNext/>
      <w:numPr>
        <w:numId w:val="10"/>
      </w:numPr>
      <w:jc w:val="right"/>
      <w:outlineLvl w:val="0"/>
    </w:pPr>
    <w:rPr>
      <w:rFonts w:ascii="Arial" w:eastAsia="Times New Roman" w:hAnsi="Arial" w:cs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0DA5"/>
    <w:pPr>
      <w:keepNext/>
      <w:numPr>
        <w:ilvl w:val="1"/>
        <w:numId w:val="10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0DA5"/>
    <w:pPr>
      <w:keepNext/>
      <w:numPr>
        <w:ilvl w:val="2"/>
        <w:numId w:val="10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A0DA5"/>
    <w:pPr>
      <w:keepNext/>
      <w:numPr>
        <w:ilvl w:val="3"/>
        <w:numId w:val="10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0DA5"/>
    <w:pPr>
      <w:numPr>
        <w:ilvl w:val="4"/>
        <w:numId w:val="10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0DA5"/>
    <w:pPr>
      <w:numPr>
        <w:ilvl w:val="5"/>
        <w:numId w:val="10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0DA5"/>
    <w:pPr>
      <w:numPr>
        <w:ilvl w:val="6"/>
        <w:numId w:val="10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0DA5"/>
    <w:pPr>
      <w:numPr>
        <w:ilvl w:val="7"/>
        <w:numId w:val="10"/>
      </w:num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0DA5"/>
    <w:pPr>
      <w:numPr>
        <w:ilvl w:val="8"/>
        <w:numId w:val="10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1">
    <w:name w:val="N1"/>
    <w:uiPriority w:val="99"/>
    <w:rsid w:val="00352D08"/>
    <w:pPr>
      <w:numPr>
        <w:numId w:val="1"/>
      </w:numPr>
    </w:pPr>
  </w:style>
  <w:style w:type="character" w:customStyle="1" w:styleId="FootnoteTextChar">
    <w:name w:val="Footnote Text Char"/>
    <w:uiPriority w:val="99"/>
    <w:semiHidden/>
    <w:locked/>
    <w:rsid w:val="002A0DA5"/>
    <w:rPr>
      <w:lang w:val="en-US" w:eastAsia="en-US"/>
    </w:rPr>
  </w:style>
  <w:style w:type="character" w:customStyle="1" w:styleId="msoins0">
    <w:name w:val="msoins"/>
    <w:uiPriority w:val="99"/>
    <w:rsid w:val="002A0DA5"/>
  </w:style>
  <w:style w:type="character" w:customStyle="1" w:styleId="Heading1Char">
    <w:name w:val="Heading 1 Char"/>
    <w:basedOn w:val="DefaultParagraphFont"/>
    <w:link w:val="Heading1"/>
    <w:uiPriority w:val="99"/>
    <w:rsid w:val="002A0DA5"/>
    <w:rPr>
      <w:rFonts w:ascii="Arial" w:eastAsia="Times New Roman" w:hAnsi="Arial" w:cs="Arial"/>
      <w:b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2A0DA5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2A0DA5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A0DA5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2A0DA5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2A0DA5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2A0DA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2A0DA5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2A0DA5"/>
    <w:rPr>
      <w:rFonts w:ascii="Arial" w:eastAsia="Times New Roman" w:hAnsi="Arial" w:cs="Arial"/>
      <w:lang w:val="en-US" w:eastAsia="en-US"/>
    </w:rPr>
  </w:style>
  <w:style w:type="paragraph" w:styleId="TOC1">
    <w:name w:val="toc 1"/>
    <w:basedOn w:val="Normal"/>
    <w:next w:val="Normal"/>
    <w:autoRedefine/>
    <w:uiPriority w:val="99"/>
    <w:rsid w:val="002A0DA5"/>
    <w:pPr>
      <w:tabs>
        <w:tab w:val="left" w:pos="284"/>
        <w:tab w:val="right" w:leader="dot" w:pos="9345"/>
      </w:tabs>
      <w:spacing w:after="120"/>
    </w:pPr>
    <w:rPr>
      <w:rFonts w:ascii="Cambria" w:eastAsia="Times New Roman" w:hAnsi="Cambria" w:cs="Arial"/>
      <w:b/>
      <w:noProof/>
      <w:lang w:val="sr-Cyrl-CS"/>
    </w:rPr>
  </w:style>
  <w:style w:type="paragraph" w:styleId="TOC2">
    <w:name w:val="toc 2"/>
    <w:basedOn w:val="Normal"/>
    <w:next w:val="Normal"/>
    <w:autoRedefine/>
    <w:uiPriority w:val="99"/>
    <w:rsid w:val="002A0DA5"/>
    <w:pPr>
      <w:tabs>
        <w:tab w:val="left" w:pos="720"/>
        <w:tab w:val="right" w:leader="dot" w:pos="9356"/>
      </w:tabs>
      <w:spacing w:after="120"/>
      <w:ind w:left="238"/>
    </w:pPr>
    <w:rPr>
      <w:rFonts w:ascii="Calibri" w:eastAsia="Times New Roman" w:hAnsi="Calibri" w:cs="Arial"/>
      <w:b/>
      <w:noProof/>
      <w:lang w:val="sr-Latn-BA"/>
    </w:rPr>
  </w:style>
  <w:style w:type="paragraph" w:styleId="TOC3">
    <w:name w:val="toc 3"/>
    <w:basedOn w:val="Normal"/>
    <w:next w:val="Normal"/>
    <w:autoRedefine/>
    <w:uiPriority w:val="99"/>
    <w:rsid w:val="002A0DA5"/>
    <w:pPr>
      <w:tabs>
        <w:tab w:val="right" w:leader="dot" w:pos="9356"/>
      </w:tabs>
      <w:spacing w:line="360" w:lineRule="auto"/>
      <w:ind w:left="720" w:hanging="238"/>
    </w:pPr>
    <w:rPr>
      <w:rFonts w:eastAsia="Times New Roman"/>
    </w:rPr>
  </w:style>
  <w:style w:type="paragraph" w:styleId="TOC4">
    <w:name w:val="toc 4"/>
    <w:basedOn w:val="Normal"/>
    <w:next w:val="Normal"/>
    <w:autoRedefine/>
    <w:uiPriority w:val="99"/>
    <w:rsid w:val="002A0DA5"/>
    <w:pPr>
      <w:tabs>
        <w:tab w:val="right" w:leader="dot" w:pos="8760"/>
      </w:tabs>
      <w:spacing w:after="120"/>
      <w:ind w:left="72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99"/>
    <w:rsid w:val="002A0DA5"/>
    <w:pPr>
      <w:tabs>
        <w:tab w:val="right" w:leader="dot" w:pos="8778"/>
      </w:tabs>
      <w:spacing w:after="120"/>
      <w:ind w:left="960"/>
    </w:pPr>
    <w:rPr>
      <w:rFonts w:eastAsia="Times New Roman"/>
    </w:rPr>
  </w:style>
  <w:style w:type="paragraph" w:styleId="FootnoteText">
    <w:name w:val="footnote text"/>
    <w:basedOn w:val="Normal"/>
    <w:link w:val="FootnoteTextChar1"/>
    <w:uiPriority w:val="99"/>
    <w:semiHidden/>
    <w:rsid w:val="002A0DA5"/>
    <w:rPr>
      <w:rFonts w:eastAsia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2A0DA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A0DA5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DA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2A0DA5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A0DA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0DA5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A0DA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2A0DA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2A0DA5"/>
    <w:rPr>
      <w:rFonts w:cs="Times New Roman"/>
      <w:sz w:val="16"/>
    </w:rPr>
  </w:style>
  <w:style w:type="character" w:styleId="PageNumber">
    <w:name w:val="page number"/>
    <w:basedOn w:val="DefaultParagraphFont"/>
    <w:uiPriority w:val="99"/>
    <w:rsid w:val="002A0DA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A0DA5"/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A0DA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A0DA5"/>
    <w:pPr>
      <w:spacing w:after="120"/>
      <w:ind w:left="36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A0DA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A0DA5"/>
    <w:pPr>
      <w:jc w:val="right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2A0DA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2A0DA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A0DA5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A0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D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0DA5"/>
    <w:rPr>
      <w:rFonts w:ascii="Calibri" w:eastAsia="Times New Roman" w:hAnsi="Calibri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DA5"/>
    <w:rPr>
      <w:rFonts w:ascii="Calibri" w:eastAsia="Times New Roman" w:hAnsi="Calibri" w:cs="Times New Roman"/>
      <w:sz w:val="16"/>
      <w:szCs w:val="20"/>
      <w:lang w:val="en-US" w:eastAsia="en-US"/>
    </w:rPr>
  </w:style>
  <w:style w:type="paragraph" w:styleId="NoSpacing">
    <w:name w:val="No Spacing"/>
    <w:link w:val="NoSpacingChar"/>
    <w:uiPriority w:val="99"/>
    <w:qFormat/>
    <w:rsid w:val="002A0DA5"/>
    <w:rPr>
      <w:rFonts w:ascii="Calibri" w:eastAsia="Times New Roman" w:hAnsi="Calibri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2A0DA5"/>
    <w:rPr>
      <w:rFonts w:ascii="Calibri" w:eastAsia="Times New Roman" w:hAnsi="Calibri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2A0DA5"/>
    <w:pPr>
      <w:ind w:left="720"/>
      <w:contextualSpacing/>
    </w:pPr>
    <w:rPr>
      <w:rFonts w:eastAsia="Times New Roman"/>
    </w:rPr>
  </w:style>
  <w:style w:type="paragraph" w:styleId="TOCHeading">
    <w:name w:val="TOC Heading"/>
    <w:basedOn w:val="Heading1"/>
    <w:next w:val="Normal"/>
    <w:uiPriority w:val="99"/>
    <w:qFormat/>
    <w:rsid w:val="002A0DA5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 w:val="28"/>
      <w:szCs w:val="28"/>
    </w:rPr>
  </w:style>
  <w:style w:type="character" w:styleId="Strong">
    <w:name w:val="Strong"/>
    <w:basedOn w:val="DefaultParagraphFont"/>
    <w:uiPriority w:val="22"/>
    <w:qFormat/>
    <w:locked/>
    <w:rsid w:val="009813A0"/>
    <w:rPr>
      <w:b/>
      <w:bCs/>
    </w:rPr>
  </w:style>
  <w:style w:type="table" w:styleId="TableGrid">
    <w:name w:val="Table Grid"/>
    <w:basedOn w:val="TableNormal"/>
    <w:locked/>
    <w:rsid w:val="008E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60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ers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Translator</dc:creator>
  <cp:lastModifiedBy>Translator</cp:lastModifiedBy>
  <cp:revision>4</cp:revision>
  <dcterms:created xsi:type="dcterms:W3CDTF">2015-10-27T11:54:00Z</dcterms:created>
  <dcterms:modified xsi:type="dcterms:W3CDTF">2015-10-27T12:57:00Z</dcterms:modified>
</cp:coreProperties>
</file>