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492B39" w:rsidRDefault="00A16804" w:rsidP="00E804A5">
      <w:pPr>
        <w:ind w:left="648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</w:t>
      </w:r>
      <w:r w:rsidR="00B53E8C" w:rsidRPr="00E63B2E"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sr-Cyrl-CS"/>
        </w:rPr>
        <w:t>ОБ</w:t>
      </w:r>
      <w:r w:rsidR="00CC3191" w:rsidRPr="00E63B2E">
        <w:rPr>
          <w:b/>
          <w:sz w:val="22"/>
          <w:szCs w:val="22"/>
          <w:lang w:val="ru-RU"/>
        </w:rPr>
        <w:t xml:space="preserve">. </w:t>
      </w:r>
      <w:r w:rsidR="00211977">
        <w:rPr>
          <w:b/>
          <w:sz w:val="22"/>
          <w:szCs w:val="22"/>
          <w:lang w:val="sr-Cyrl-CS"/>
        </w:rPr>
        <w:t>04.</w:t>
      </w:r>
      <w:r w:rsidR="00CC3191" w:rsidRPr="00E63B2E">
        <w:rPr>
          <w:b/>
          <w:sz w:val="22"/>
          <w:szCs w:val="22"/>
          <w:lang w:val="ru-RU"/>
        </w:rPr>
        <w:t xml:space="preserve"> </w:t>
      </w:r>
      <w:r w:rsidR="00211977">
        <w:rPr>
          <w:b/>
          <w:sz w:val="22"/>
          <w:szCs w:val="22"/>
          <w:lang w:val="sr-Cyrl-CS"/>
        </w:rPr>
        <w:t>05</w:t>
      </w:r>
    </w:p>
    <w:p w:rsidR="00B53E8C" w:rsidRPr="00E63B2E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53E8C" w:rsidRPr="00E63B2E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53E8C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B53E8C" w:rsidRPr="00E63B2E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53E8C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B53E8C" w:rsidRPr="00E63B2E" w:rsidRDefault="00B53E8C" w:rsidP="00B53E8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B53E8C" w:rsidRDefault="00B53E8C" w:rsidP="00B53E8C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B53E8C" w:rsidRPr="00C41C49" w:rsidRDefault="00B53E8C" w:rsidP="00B53E8C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</w:p>
    <w:p w:rsidR="00B53E8C" w:rsidRPr="00600ACF" w:rsidRDefault="00B53E8C" w:rsidP="00B53E8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B53E8C" w:rsidRDefault="00B53E8C" w:rsidP="00B53E8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E63B2E">
        <w:rPr>
          <w:rFonts w:ascii="Times New Roman" w:hAnsi="Times New Roman" w:cs="Times New Roman"/>
          <w:sz w:val="24"/>
          <w:lang w:val="sr-Cyrl-BA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B53E8C" w:rsidRPr="00600ACF" w:rsidRDefault="00B53E8C" w:rsidP="00B53E8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B53E8C" w:rsidRPr="00B82B9C" w:rsidRDefault="00B53E8C" w:rsidP="00B53E8C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B82B9C">
        <w:rPr>
          <w:lang w:val="bs-Latn-BA"/>
        </w:rPr>
        <w:t xml:space="preserve">       </w:t>
      </w:r>
      <w:r w:rsidR="00F9446D">
        <w:rPr>
          <w:lang w:val="bs-Latn-BA"/>
        </w:rPr>
        <w:t xml:space="preserve"> </w:t>
      </w:r>
      <w:bookmarkStart w:id="0" w:name="_GoBack"/>
      <w:bookmarkEnd w:id="0"/>
      <w:r w:rsidR="00B82B9C">
        <w:rPr>
          <w:lang w:val="bs-Latn-BA"/>
        </w:rPr>
        <w:t xml:space="preserve"> </w:t>
      </w:r>
      <w:r>
        <w:t xml:space="preserve"> </w:t>
      </w:r>
      <w:r w:rsidRPr="00B82B9C">
        <w:rPr>
          <w:rFonts w:ascii="Times New Roman" w:hAnsi="Times New Roman" w:cs="Times New Roman"/>
          <w:caps/>
        </w:rPr>
        <w:t>89101</w:t>
      </w:r>
      <w:r w:rsidRPr="00B82B9C">
        <w:rPr>
          <w:rFonts w:ascii="Times New Roman" w:hAnsi="Times New Roman" w:cs="Times New Roman"/>
        </w:rPr>
        <w:t xml:space="preserve"> Требиње, </w:t>
      </w:r>
      <w:r w:rsidR="000F5018" w:rsidRPr="00B82B9C">
        <w:rPr>
          <w:rFonts w:ascii="Times New Roman" w:hAnsi="Times New Roman" w:cs="Times New Roman"/>
        </w:rPr>
        <w:t>Ул. Краљице Јелене Анжујске бр. 7</w:t>
      </w:r>
      <w:r w:rsidRPr="00B82B9C">
        <w:rPr>
          <w:rFonts w:ascii="Times New Roman" w:hAnsi="Times New Roman" w:cs="Times New Roman"/>
        </w:rPr>
        <w:t xml:space="preserve"> </w:t>
      </w:r>
    </w:p>
    <w:p w:rsidR="00B53E8C" w:rsidRPr="00B82B9C" w:rsidRDefault="00B82B9C" w:rsidP="00B82B9C">
      <w:pPr>
        <w:pStyle w:val="BodyTex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</w:t>
      </w:r>
      <w:r w:rsidR="00B53E8C" w:rsidRPr="00B82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s-Latn-BA"/>
        </w:rPr>
        <w:t xml:space="preserve"> </w:t>
      </w:r>
      <w:r w:rsidR="00B53E8C" w:rsidRPr="00B82B9C">
        <w:rPr>
          <w:rFonts w:ascii="Times New Roman" w:hAnsi="Times New Roman" w:cs="Times New Roman"/>
        </w:rPr>
        <w:t>тел: +387 (0)59 272 400, факс: +387 (0)59 272 430</w:t>
      </w:r>
    </w:p>
    <w:p w:rsidR="00B53E8C" w:rsidRPr="00600ACF" w:rsidRDefault="00B53E8C" w:rsidP="00B53E8C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</w:t>
      </w:r>
      <w:r w:rsidRPr="00E63B2E">
        <w:rPr>
          <w:b/>
          <w:sz w:val="20"/>
          <w:szCs w:val="20"/>
          <w:lang w:val="de-DE"/>
        </w:rPr>
        <w:t>www</w:t>
      </w:r>
      <w:r w:rsidRPr="00C860A5">
        <w:rPr>
          <w:b/>
          <w:sz w:val="20"/>
          <w:szCs w:val="20"/>
          <w:lang w:val="sr-Cyrl-CS"/>
        </w:rPr>
        <w:t>.</w:t>
      </w:r>
      <w:r w:rsidRPr="00E63B2E">
        <w:rPr>
          <w:b/>
          <w:sz w:val="20"/>
          <w:szCs w:val="20"/>
          <w:lang w:val="de-DE"/>
        </w:rPr>
        <w:t>reers</w:t>
      </w:r>
      <w:r w:rsidRPr="00C860A5">
        <w:rPr>
          <w:b/>
          <w:sz w:val="20"/>
          <w:szCs w:val="20"/>
          <w:lang w:val="sr-Cyrl-CS"/>
        </w:rPr>
        <w:t>.</w:t>
      </w:r>
      <w:r w:rsidRPr="00E63B2E">
        <w:rPr>
          <w:b/>
          <w:sz w:val="20"/>
          <w:szCs w:val="20"/>
          <w:lang w:val="de-DE"/>
        </w:rPr>
        <w:t>ba</w:t>
      </w:r>
      <w:r w:rsidRPr="00C860A5">
        <w:rPr>
          <w:b/>
          <w:sz w:val="20"/>
          <w:szCs w:val="20"/>
          <w:lang w:val="sr-Cyrl-CS"/>
        </w:rPr>
        <w:t xml:space="preserve">, </w:t>
      </w:r>
      <w:r w:rsidRPr="00E63B2E">
        <w:rPr>
          <w:b/>
          <w:sz w:val="20"/>
          <w:szCs w:val="20"/>
          <w:lang w:val="de-DE"/>
        </w:rPr>
        <w:t>e</w:t>
      </w:r>
      <w:r w:rsidRPr="00C860A5">
        <w:rPr>
          <w:b/>
          <w:sz w:val="20"/>
          <w:szCs w:val="20"/>
          <w:lang w:val="sr-Cyrl-CS"/>
        </w:rPr>
        <w:t>-</w:t>
      </w:r>
      <w:r w:rsidRPr="00E63B2E">
        <w:rPr>
          <w:b/>
          <w:sz w:val="20"/>
          <w:szCs w:val="20"/>
          <w:lang w:val="de-DE"/>
        </w:rPr>
        <w:t>mail</w:t>
      </w:r>
      <w:r w:rsidRPr="00C860A5">
        <w:rPr>
          <w:b/>
          <w:sz w:val="20"/>
          <w:szCs w:val="20"/>
          <w:lang w:val="sr-Cyrl-CS"/>
        </w:rPr>
        <w:t xml:space="preserve">: </w:t>
      </w:r>
      <w:r w:rsidRPr="00E63B2E">
        <w:rPr>
          <w:b/>
          <w:sz w:val="20"/>
          <w:szCs w:val="20"/>
          <w:lang w:val="de-DE"/>
        </w:rPr>
        <w:t>regulator</w:t>
      </w:r>
      <w:r w:rsidRPr="00C860A5">
        <w:rPr>
          <w:b/>
          <w:sz w:val="20"/>
          <w:szCs w:val="20"/>
          <w:lang w:val="sr-Cyrl-CS"/>
        </w:rPr>
        <w:t>@</w:t>
      </w:r>
      <w:r w:rsidRPr="00E63B2E">
        <w:rPr>
          <w:b/>
          <w:sz w:val="20"/>
          <w:szCs w:val="20"/>
          <w:lang w:val="de-DE"/>
        </w:rPr>
        <w:t>reers</w:t>
      </w:r>
      <w:r w:rsidRPr="00C860A5">
        <w:rPr>
          <w:b/>
          <w:sz w:val="20"/>
          <w:szCs w:val="20"/>
          <w:lang w:val="sr-Cyrl-CS"/>
        </w:rPr>
        <w:t>.</w:t>
      </w:r>
      <w:r w:rsidRPr="00E63B2E">
        <w:rPr>
          <w:b/>
          <w:sz w:val="20"/>
          <w:szCs w:val="20"/>
          <w:lang w:val="de-DE"/>
        </w:rPr>
        <w:t>ba</w:t>
      </w:r>
    </w:p>
    <w:p w:rsidR="00772FD5" w:rsidRPr="00C860A5" w:rsidRDefault="00772FD5" w:rsidP="00430873">
      <w:pPr>
        <w:rPr>
          <w:sz w:val="28"/>
          <w:szCs w:val="28"/>
          <w:lang w:val="sr-Cyrl-CS"/>
        </w:rPr>
      </w:pPr>
    </w:p>
    <w:p w:rsidR="00B53E8C" w:rsidRPr="00C860A5" w:rsidRDefault="00B53E8C" w:rsidP="00430873">
      <w:pPr>
        <w:rPr>
          <w:sz w:val="28"/>
          <w:szCs w:val="28"/>
          <w:lang w:val="sr-Cyrl-CS"/>
        </w:rPr>
      </w:pPr>
    </w:p>
    <w:p w:rsidR="004471E1" w:rsidRDefault="00430873" w:rsidP="00AA2937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0F47CC">
        <w:rPr>
          <w:b/>
          <w:sz w:val="28"/>
          <w:szCs w:val="28"/>
          <w:lang w:val="sr-Cyrl-CS"/>
        </w:rPr>
        <w:t xml:space="preserve">ИЗГРАДЊУ </w:t>
      </w:r>
    </w:p>
    <w:p w:rsidR="00B53E8C" w:rsidRPr="00E63B2E" w:rsidRDefault="00B53E8C" w:rsidP="001102F5">
      <w:pPr>
        <w:spacing w:before="120" w:after="120"/>
        <w:ind w:firstLine="720"/>
        <w:jc w:val="both"/>
        <w:rPr>
          <w:lang w:val="ru-RU"/>
        </w:rPr>
      </w:pPr>
    </w:p>
    <w:p w:rsidR="00DD226F" w:rsidRDefault="00BC5D5B" w:rsidP="00DD226F">
      <w:pPr>
        <w:spacing w:before="120" w:after="120"/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</w:t>
      </w:r>
      <w:r w:rsidRPr="00E804A5">
        <w:rPr>
          <w:b/>
          <w:lang w:val="sr-Cyrl-CS"/>
        </w:rPr>
        <w:t>дозволе за</w:t>
      </w:r>
      <w:r w:rsidRPr="00BC5D5B">
        <w:rPr>
          <w:lang w:val="sr-Cyrl-CS"/>
        </w:rPr>
        <w:t xml:space="preserve"> </w:t>
      </w:r>
      <w:r w:rsidR="000F47CC">
        <w:rPr>
          <w:b/>
          <w:lang w:val="sr-Cyrl-CS"/>
        </w:rPr>
        <w:t xml:space="preserve">изградњу електроенергетског објекта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електричној енергији </w:t>
      </w:r>
      <w:r w:rsidR="003572C0">
        <w:rPr>
          <w:lang w:val="sr-Cyrl-BA"/>
        </w:rPr>
        <w:t xml:space="preserve">и Правилника </w:t>
      </w:r>
      <w:r w:rsidR="00E63B2E">
        <w:rPr>
          <w:lang w:val="sr-Cyrl-BA"/>
        </w:rPr>
        <w:t>о</w:t>
      </w:r>
      <w:r w:rsidR="003572C0">
        <w:rPr>
          <w:lang w:val="sr-Cyrl-BA"/>
        </w:rPr>
        <w:t xml:space="preserve"> издавањ</w:t>
      </w:r>
      <w:r w:rsidR="00E63B2E">
        <w:rPr>
          <w:lang w:val="sr-Cyrl-BA"/>
        </w:rPr>
        <w:t>у</w:t>
      </w:r>
      <w:r w:rsidR="003572C0">
        <w:rPr>
          <w:lang w:val="sr-Cyrl-BA"/>
        </w:rPr>
        <w:t xml:space="preserve"> дозвола</w:t>
      </w:r>
      <w:r w:rsidR="00E63B2E">
        <w:rPr>
          <w:lang w:val="sr-Cyrl-BA"/>
        </w:rPr>
        <w:t>.</w:t>
      </w:r>
    </w:p>
    <w:p w:rsidR="00DD226F" w:rsidRPr="00DD226F" w:rsidRDefault="00DD226F" w:rsidP="00DD226F">
      <w:pPr>
        <w:spacing w:before="120" w:after="120"/>
        <w:ind w:firstLine="72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200"/>
      </w:tblGrid>
      <w:tr w:rsidR="009F7123" w:rsidRPr="006A5680" w:rsidTr="006A5680">
        <w:trPr>
          <w:trHeight w:val="228"/>
        </w:trPr>
        <w:tc>
          <w:tcPr>
            <w:tcW w:w="8951" w:type="dxa"/>
            <w:gridSpan w:val="2"/>
            <w:shd w:val="clear" w:color="auto" w:fill="auto"/>
          </w:tcPr>
          <w:p w:rsidR="009F7123" w:rsidRPr="006A5680" w:rsidRDefault="009F7123" w:rsidP="006A5680">
            <w:pPr>
              <w:ind w:left="360" w:hanging="360"/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 xml:space="preserve">А. ВРСТА </w:t>
            </w:r>
            <w:r w:rsidR="004E4E6E" w:rsidRPr="006A5680">
              <w:rPr>
                <w:b/>
                <w:lang w:val="sr-Cyrl-CS"/>
              </w:rPr>
              <w:t xml:space="preserve">ЕЛЕКТРОЕНЕРГЕТСКОГ ОБЈЕКТА </w:t>
            </w:r>
            <w:r w:rsidRPr="006A5680">
              <w:rPr>
                <w:b/>
                <w:lang w:val="sr-Cyrl-CS"/>
              </w:rPr>
              <w:t>(означити крстићем)</w:t>
            </w:r>
          </w:p>
        </w:tc>
      </w:tr>
      <w:tr w:rsidR="009F7123" w:rsidRPr="006A5680" w:rsidTr="006A5680">
        <w:trPr>
          <w:trHeight w:val="216"/>
        </w:trPr>
        <w:tc>
          <w:tcPr>
            <w:tcW w:w="5688" w:type="dxa"/>
            <w:shd w:val="clear" w:color="auto" w:fill="auto"/>
          </w:tcPr>
          <w:p w:rsidR="009F7123" w:rsidRPr="006A5680" w:rsidRDefault="009F7123" w:rsidP="004D74B0">
            <w:pPr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>П</w:t>
            </w:r>
            <w:r w:rsidR="004E4E6E" w:rsidRPr="006A5680">
              <w:rPr>
                <w:b/>
                <w:lang w:val="sr-Cyrl-CS"/>
              </w:rPr>
              <w:t>роизводни</w:t>
            </w:r>
          </w:p>
        </w:tc>
        <w:tc>
          <w:tcPr>
            <w:tcW w:w="3263" w:type="dxa"/>
            <w:shd w:val="clear" w:color="auto" w:fill="auto"/>
          </w:tcPr>
          <w:p w:rsidR="009F7123" w:rsidRPr="006A5680" w:rsidRDefault="009F7123" w:rsidP="004D74B0">
            <w:pPr>
              <w:rPr>
                <w:b/>
                <w:lang w:val="hr-HR"/>
              </w:rPr>
            </w:pPr>
          </w:p>
        </w:tc>
      </w:tr>
      <w:tr w:rsidR="009F7123" w:rsidRPr="006A5680" w:rsidTr="006A5680">
        <w:trPr>
          <w:trHeight w:val="216"/>
        </w:trPr>
        <w:tc>
          <w:tcPr>
            <w:tcW w:w="5688" w:type="dxa"/>
            <w:tcBorders>
              <w:bottom w:val="double" w:sz="4" w:space="0" w:color="auto"/>
            </w:tcBorders>
            <w:shd w:val="clear" w:color="auto" w:fill="auto"/>
          </w:tcPr>
          <w:p w:rsidR="009F7123" w:rsidRPr="006A5680" w:rsidRDefault="004E4E6E" w:rsidP="004D74B0">
            <w:pPr>
              <w:rPr>
                <w:b/>
                <w:highlight w:val="yellow"/>
                <w:lang w:val="sr-Cyrl-CS"/>
              </w:rPr>
            </w:pPr>
            <w:r w:rsidRPr="006A5680">
              <w:rPr>
                <w:b/>
                <w:lang w:val="sr-Cyrl-CS"/>
              </w:rPr>
              <w:t>Дистрибутивни</w:t>
            </w:r>
          </w:p>
        </w:tc>
        <w:tc>
          <w:tcPr>
            <w:tcW w:w="3263" w:type="dxa"/>
            <w:tcBorders>
              <w:bottom w:val="double" w:sz="4" w:space="0" w:color="auto"/>
            </w:tcBorders>
            <w:shd w:val="clear" w:color="auto" w:fill="auto"/>
          </w:tcPr>
          <w:p w:rsidR="009F7123" w:rsidRPr="006A5680" w:rsidRDefault="009F7123" w:rsidP="004D74B0">
            <w:pPr>
              <w:rPr>
                <w:b/>
                <w:highlight w:val="yellow"/>
                <w:lang w:val="hr-HR"/>
              </w:rPr>
            </w:pPr>
          </w:p>
        </w:tc>
      </w:tr>
      <w:tr w:rsidR="001102F5" w:rsidRPr="006A5680" w:rsidTr="006A5680">
        <w:trPr>
          <w:trHeight w:val="216"/>
        </w:trPr>
        <w:tc>
          <w:tcPr>
            <w:tcW w:w="5688" w:type="dxa"/>
            <w:tcBorders>
              <w:top w:val="double" w:sz="4" w:space="0" w:color="auto"/>
            </w:tcBorders>
            <w:shd w:val="clear" w:color="auto" w:fill="auto"/>
          </w:tcPr>
          <w:p w:rsidR="001102F5" w:rsidRPr="006A5680" w:rsidRDefault="001102F5" w:rsidP="004D74B0">
            <w:pPr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 xml:space="preserve">Нови објекат </w:t>
            </w:r>
          </w:p>
        </w:tc>
        <w:tc>
          <w:tcPr>
            <w:tcW w:w="3263" w:type="dxa"/>
            <w:tcBorders>
              <w:top w:val="double" w:sz="4" w:space="0" w:color="auto"/>
            </w:tcBorders>
            <w:shd w:val="clear" w:color="auto" w:fill="auto"/>
          </w:tcPr>
          <w:p w:rsidR="001102F5" w:rsidRPr="006A5680" w:rsidRDefault="001102F5" w:rsidP="004D74B0">
            <w:pPr>
              <w:rPr>
                <w:b/>
                <w:lang w:val="hr-HR"/>
              </w:rPr>
            </w:pPr>
          </w:p>
        </w:tc>
      </w:tr>
      <w:tr w:rsidR="001102F5" w:rsidRPr="006A5680" w:rsidTr="006A5680">
        <w:trPr>
          <w:trHeight w:val="216"/>
        </w:trPr>
        <w:tc>
          <w:tcPr>
            <w:tcW w:w="5688" w:type="dxa"/>
            <w:shd w:val="clear" w:color="auto" w:fill="auto"/>
          </w:tcPr>
          <w:p w:rsidR="00D172BF" w:rsidRPr="006A5680" w:rsidRDefault="001102F5" w:rsidP="004D74B0">
            <w:pPr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>Значајн</w:t>
            </w:r>
            <w:r w:rsidR="00D172BF" w:rsidRPr="006A5680">
              <w:rPr>
                <w:b/>
                <w:lang w:val="hr-HR"/>
              </w:rPr>
              <w:t>а</w:t>
            </w:r>
            <w:r w:rsidRPr="006A5680">
              <w:rPr>
                <w:b/>
                <w:lang w:val="sr-Cyrl-CS"/>
              </w:rPr>
              <w:t xml:space="preserve"> реконструкција постојећег</w:t>
            </w:r>
            <w:r w:rsidR="00D172BF" w:rsidRPr="006A5680">
              <w:rPr>
                <w:b/>
                <w:lang w:val="sr-Cyrl-CS"/>
              </w:rPr>
              <w:t xml:space="preserve"> </w:t>
            </w:r>
          </w:p>
          <w:p w:rsidR="001102F5" w:rsidRPr="006A5680" w:rsidRDefault="00D172BF" w:rsidP="004D74B0">
            <w:pPr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>(само за производни објекат)</w:t>
            </w:r>
          </w:p>
        </w:tc>
        <w:tc>
          <w:tcPr>
            <w:tcW w:w="3263" w:type="dxa"/>
            <w:shd w:val="clear" w:color="auto" w:fill="auto"/>
          </w:tcPr>
          <w:p w:rsidR="001102F5" w:rsidRPr="006A5680" w:rsidRDefault="001102F5" w:rsidP="004D74B0">
            <w:pPr>
              <w:rPr>
                <w:b/>
                <w:lang w:val="hr-HR"/>
              </w:rPr>
            </w:pPr>
          </w:p>
        </w:tc>
      </w:tr>
    </w:tbl>
    <w:p w:rsidR="00E804A5" w:rsidRPr="00E804A5" w:rsidRDefault="00E804A5" w:rsidP="00EF267A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A5680" w:rsidTr="006A5680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6A5680" w:rsidRDefault="004E4E6E" w:rsidP="00EF267A">
            <w:pPr>
              <w:rPr>
                <w:b/>
                <w:lang w:val="sr-Cyrl-CS"/>
              </w:rPr>
            </w:pPr>
            <w:r w:rsidRPr="006A5680">
              <w:rPr>
                <w:b/>
                <w:lang w:val="sr-Cyrl-CS"/>
              </w:rPr>
              <w:t>Б</w:t>
            </w:r>
            <w:r w:rsidR="0053057F" w:rsidRPr="006A5680">
              <w:rPr>
                <w:b/>
                <w:lang w:val="sr-Cyrl-CS"/>
              </w:rPr>
              <w:t>. ОПШТИ ПОДАЦИ О ПОДНОСИОЦУ ЗАХТЈЕВА</w:t>
            </w:r>
          </w:p>
        </w:tc>
      </w:tr>
      <w:tr w:rsidR="00DC02B6" w:rsidRPr="006A5680" w:rsidTr="006A5680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6A5680" w:rsidRDefault="00F42A6E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Пуни назив</w:t>
            </w:r>
            <w:r w:rsidR="00D412DE" w:rsidRPr="006A5680">
              <w:rPr>
                <w:lang w:val="sr-Cyrl-CS"/>
              </w:rPr>
              <w:t>/име -</w:t>
            </w:r>
            <w:r w:rsidRPr="006A5680">
              <w:rPr>
                <w:lang w:val="sr-Cyrl-CS"/>
              </w:rPr>
              <w:t xml:space="preserve"> правног/физичког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6A5680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A5680" w:rsidTr="006A5680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5680" w:rsidRDefault="00C704F9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5680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A5680" w:rsidTr="006A5680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5680" w:rsidRDefault="00C704F9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5680" w:rsidRDefault="00DC02B6" w:rsidP="00EF267A">
            <w:pPr>
              <w:rPr>
                <w:b/>
                <w:lang w:val="hr-HR"/>
              </w:rPr>
            </w:pPr>
          </w:p>
        </w:tc>
      </w:tr>
      <w:tr w:rsidR="001754FC" w:rsidRPr="006A5680" w:rsidTr="006A5680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1754FC" w:rsidRPr="00F81134" w:rsidDel="001754FC" w:rsidRDefault="001754FC" w:rsidP="00EF267A">
            <w:r w:rsidRPr="006A5680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</w:tr>
      <w:tr w:rsidR="001754FC" w:rsidRPr="006A5680" w:rsidTr="006A5680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1754FC" w:rsidRPr="006A5680" w:rsidRDefault="001754FC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</w:tr>
      <w:tr w:rsidR="001754FC" w:rsidRPr="006A5680" w:rsidTr="006A5680">
        <w:trPr>
          <w:trHeight w:val="245"/>
        </w:trPr>
        <w:tc>
          <w:tcPr>
            <w:tcW w:w="2271" w:type="dxa"/>
            <w:shd w:val="clear" w:color="auto" w:fill="auto"/>
          </w:tcPr>
          <w:p w:rsidR="001754FC" w:rsidRPr="006A5680" w:rsidRDefault="001754FC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1754FC" w:rsidRPr="006A5680" w:rsidRDefault="001754FC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</w:tr>
      <w:tr w:rsidR="001754FC" w:rsidRPr="006A5680" w:rsidTr="006A5680">
        <w:trPr>
          <w:trHeight w:val="245"/>
        </w:trPr>
        <w:tc>
          <w:tcPr>
            <w:tcW w:w="2271" w:type="dxa"/>
            <w:shd w:val="clear" w:color="auto" w:fill="auto"/>
          </w:tcPr>
          <w:p w:rsidR="001754FC" w:rsidRPr="006A5680" w:rsidRDefault="001754FC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1754FC" w:rsidRPr="006A5680" w:rsidRDefault="001754FC" w:rsidP="00EF267A">
            <w:pPr>
              <w:rPr>
                <w:b/>
                <w:lang w:val="hr-HR"/>
              </w:rPr>
            </w:pPr>
          </w:p>
        </w:tc>
      </w:tr>
      <w:tr w:rsidR="000E4663" w:rsidRPr="006A5680" w:rsidTr="006A5680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0E4663" w:rsidRPr="006A5680" w:rsidRDefault="000E4663" w:rsidP="00EF267A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Лице овлашћено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0E4663" w:rsidRPr="006A5680" w:rsidRDefault="000E4663" w:rsidP="00EF267A">
            <w:pPr>
              <w:rPr>
                <w:b/>
                <w:lang w:val="hr-HR"/>
              </w:rPr>
            </w:pPr>
          </w:p>
        </w:tc>
      </w:tr>
    </w:tbl>
    <w:p w:rsidR="001102F5" w:rsidRDefault="001102F5" w:rsidP="00375CDC">
      <w:pPr>
        <w:rPr>
          <w:b/>
          <w:color w:val="FFFFFF"/>
          <w:sz w:val="22"/>
          <w:szCs w:val="22"/>
          <w:lang w:val="sr-Cyrl-CS"/>
        </w:rPr>
      </w:pPr>
    </w:p>
    <w:p w:rsidR="001102F5" w:rsidRDefault="00A82843" w:rsidP="00375CDC">
      <w:pPr>
        <w:rPr>
          <w:b/>
          <w:color w:val="FFFFFF"/>
          <w:sz w:val="22"/>
          <w:szCs w:val="22"/>
          <w:lang w:val="sr-Cyrl-BA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0E4663" w:rsidRPr="000E4663" w:rsidRDefault="000E4663" w:rsidP="00375CDC">
      <w:pPr>
        <w:rPr>
          <w:b/>
          <w:color w:val="FFFFFF"/>
          <w:sz w:val="22"/>
          <w:szCs w:val="22"/>
          <w:lang w:val="sr-Cyrl-BA"/>
        </w:rPr>
      </w:pPr>
    </w:p>
    <w:p w:rsidR="00B53E8C" w:rsidRDefault="00B53E8C" w:rsidP="00375CDC">
      <w:pPr>
        <w:rPr>
          <w:b/>
        </w:rPr>
      </w:pPr>
    </w:p>
    <w:p w:rsidR="00375CDC" w:rsidRDefault="00D10C6F" w:rsidP="00D10C6F">
      <w:pPr>
        <w:ind w:hanging="180"/>
        <w:rPr>
          <w:b/>
          <w:lang w:val="sr-Cyrl-CS"/>
        </w:rPr>
      </w:pPr>
      <w:r w:rsidRPr="00D10C6F">
        <w:rPr>
          <w:b/>
          <w:lang w:val="sr-Cyrl-CS"/>
        </w:rPr>
        <w:t xml:space="preserve">В. </w:t>
      </w:r>
      <w:r w:rsidR="00375CDC">
        <w:rPr>
          <w:b/>
          <w:lang w:val="sr-Cyrl-CS"/>
        </w:rPr>
        <w:t xml:space="preserve">ОСНОВНИ ТЕХНИЧКИ ПОДАЦИ ЗА ЕЛЕКТРОЕНЕРГЕТСКИ ОБЈЕКАТ </w:t>
      </w:r>
    </w:p>
    <w:p w:rsidR="00375CDC" w:rsidRDefault="00375CDC" w:rsidP="00375CDC">
      <w:pPr>
        <w:rPr>
          <w:b/>
          <w:color w:val="FFFFFF"/>
          <w:sz w:val="22"/>
          <w:szCs w:val="22"/>
          <w:lang w:val="sr-Cyrl-CS"/>
        </w:rPr>
      </w:pPr>
    </w:p>
    <w:p w:rsidR="00375CDC" w:rsidRPr="00375CDC" w:rsidRDefault="00375CDC" w:rsidP="00375CDC">
      <w:pPr>
        <w:rPr>
          <w:b/>
          <w:color w:val="FFFFFF"/>
          <w:sz w:val="22"/>
          <w:szCs w:val="22"/>
          <w:lang w:val="sr-Cyrl-CS"/>
        </w:rPr>
      </w:pPr>
    </w:p>
    <w:p w:rsidR="003872C7" w:rsidRDefault="00C109FA" w:rsidP="00375CDC">
      <w:pPr>
        <w:spacing w:after="120"/>
        <w:ind w:left="360" w:hanging="540"/>
        <w:rPr>
          <w:b/>
          <w:lang w:val="sr-Cyrl-CS"/>
        </w:rPr>
      </w:pPr>
      <w:r>
        <w:rPr>
          <w:b/>
          <w:lang w:val="sr-Cyrl-CS"/>
        </w:rPr>
        <w:t>В</w:t>
      </w:r>
      <w:r w:rsidR="004850D2">
        <w:rPr>
          <w:b/>
          <w:lang w:val="hr-HR"/>
        </w:rPr>
        <w:t xml:space="preserve"> </w:t>
      </w:r>
      <w:r w:rsidR="00375CDC">
        <w:rPr>
          <w:b/>
          <w:lang w:val="sr-Cyrl-CS"/>
        </w:rPr>
        <w:t>1.</w:t>
      </w:r>
      <w:r w:rsidR="004850D2">
        <w:rPr>
          <w:b/>
          <w:lang w:val="hr-HR"/>
        </w:rPr>
        <w:t xml:space="preserve"> </w:t>
      </w:r>
      <w:r w:rsidR="00E36EF3" w:rsidRPr="00E36EF3">
        <w:rPr>
          <w:b/>
          <w:lang w:val="hr-HR"/>
        </w:rPr>
        <w:t>ОСНОВНИ ТЕХНИЧКИ ПОДАЦИ</w:t>
      </w:r>
      <w:r w:rsidR="0000736D">
        <w:rPr>
          <w:b/>
          <w:lang w:val="sr-Cyrl-CS"/>
        </w:rPr>
        <w:t xml:space="preserve"> ВЕЗАНИ </w:t>
      </w:r>
      <w:r w:rsidR="00AB1674">
        <w:rPr>
          <w:b/>
          <w:lang w:val="sr-Cyrl-CS"/>
        </w:rPr>
        <w:t xml:space="preserve">ЗА ПРОИЗВОДНИ </w:t>
      </w:r>
      <w:r w:rsidR="004850D2">
        <w:rPr>
          <w:b/>
          <w:lang w:val="sr-Cyrl-CS"/>
        </w:rPr>
        <w:t>ОБЈЕКАТ КОЈИ СЕ ГРАДИ ИЛИ РЕКОНСТРУИШЕ</w:t>
      </w:r>
    </w:p>
    <w:p w:rsidR="0036095F" w:rsidRDefault="0036095F" w:rsidP="003872C7">
      <w:pPr>
        <w:rPr>
          <w:b/>
          <w:lang w:val="sr-Cyrl-CS"/>
        </w:rPr>
      </w:pPr>
    </w:p>
    <w:p w:rsidR="003872C7" w:rsidRPr="009C2D1A" w:rsidRDefault="00C109FA" w:rsidP="003872C7">
      <w:pPr>
        <w:ind w:left="-180"/>
        <w:rPr>
          <w:b/>
          <w:lang w:val="sr-Cyrl-CS"/>
        </w:rPr>
      </w:pPr>
      <w:r>
        <w:rPr>
          <w:b/>
          <w:lang w:val="sr-Cyrl-CS"/>
        </w:rPr>
        <w:t>В</w:t>
      </w:r>
      <w:r w:rsidR="009B4642">
        <w:rPr>
          <w:b/>
          <w:lang w:val="sr-Cyrl-CS"/>
        </w:rPr>
        <w:t xml:space="preserve"> </w:t>
      </w:r>
      <w:r w:rsidR="003872C7" w:rsidRPr="003872C7">
        <w:rPr>
          <w:b/>
          <w:lang w:val="hr-HR"/>
        </w:rPr>
        <w:t>1.</w:t>
      </w:r>
      <w:r w:rsidR="00375CDC">
        <w:rPr>
          <w:b/>
          <w:lang w:val="sr-Cyrl-CS"/>
        </w:rPr>
        <w:t>1.</w:t>
      </w:r>
      <w:r w:rsidR="003872C7" w:rsidRPr="003872C7">
        <w:rPr>
          <w:b/>
          <w:lang w:val="hr-HR"/>
        </w:rPr>
        <w:t xml:space="preserve"> ЛОКАЦИЈА И ВРСТА </w:t>
      </w:r>
      <w:r w:rsidR="00874219">
        <w:rPr>
          <w:b/>
          <w:lang w:val="sr-Cyrl-CS"/>
        </w:rPr>
        <w:t xml:space="preserve">ПРОИЗВОДНОГ </w:t>
      </w:r>
      <w:r w:rsidR="009C2D1A">
        <w:rPr>
          <w:b/>
          <w:lang w:val="sr-Cyrl-CS"/>
        </w:rPr>
        <w:t>ОБЈЕКТА</w:t>
      </w:r>
    </w:p>
    <w:p w:rsidR="003872C7" w:rsidRDefault="003872C7" w:rsidP="007920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 w:rsidRPr="003872C7">
        <w:rPr>
          <w:lang w:val="hr-HR"/>
        </w:rPr>
        <w:t xml:space="preserve">- Навести тачну локацију </w:t>
      </w:r>
      <w:r w:rsidR="00792050">
        <w:rPr>
          <w:lang w:val="sr-Cyrl-CS"/>
        </w:rPr>
        <w:t xml:space="preserve">производног </w:t>
      </w:r>
      <w:r w:rsidR="009C2D1A">
        <w:rPr>
          <w:lang w:val="sr-Cyrl-CS"/>
        </w:rPr>
        <w:t xml:space="preserve">објекта </w:t>
      </w:r>
      <w:r w:rsidRPr="003872C7">
        <w:rPr>
          <w:lang w:val="hr-HR"/>
        </w:rPr>
        <w:t>и детаљно описати шире географско подручје на коме се планира градити</w:t>
      </w:r>
      <w:r w:rsidR="009C2D1A">
        <w:rPr>
          <w:lang w:val="sr-Cyrl-CS"/>
        </w:rPr>
        <w:t xml:space="preserve"> </w:t>
      </w:r>
      <w:r w:rsidR="00874219">
        <w:rPr>
          <w:lang w:val="sr-Cyrl-CS"/>
        </w:rPr>
        <w:t>исти</w:t>
      </w:r>
      <w:r w:rsidRPr="003872C7">
        <w:rPr>
          <w:lang w:val="hr-HR"/>
        </w:rPr>
        <w:t xml:space="preserve">. </w:t>
      </w: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rPr>
          <w:lang w:val="sr-Cyrl-CS"/>
        </w:rPr>
      </w:pPr>
    </w:p>
    <w:p w:rsidR="008341A7" w:rsidRDefault="008341A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rPr>
          <w:lang w:val="sr-Cyrl-CS"/>
        </w:rPr>
      </w:pP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A812EF" w:rsidRPr="003872C7" w:rsidRDefault="00A812EF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9C2D1A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 w:rsidRPr="003872C7">
        <w:rPr>
          <w:lang w:val="hr-HR"/>
        </w:rPr>
        <w:t>- За хидроелектране описати слив водотока, акумулацију, дати називе насеља која ће евентуално бити</w:t>
      </w:r>
      <w:r>
        <w:rPr>
          <w:lang w:val="hr-HR"/>
        </w:rPr>
        <w:t xml:space="preserve"> </w:t>
      </w:r>
      <w:r w:rsidRPr="003872C7">
        <w:rPr>
          <w:lang w:val="hr-HR"/>
        </w:rPr>
        <w:t>потопљена</w:t>
      </w:r>
      <w:r w:rsidR="00E804A5">
        <w:rPr>
          <w:lang w:val="hr-HR"/>
        </w:rPr>
        <w:t xml:space="preserve"> акумулацијом, набројати саобра</w:t>
      </w:r>
      <w:r w:rsidR="00E804A5">
        <w:rPr>
          <w:lang w:val="sr-Cyrl-CS"/>
        </w:rPr>
        <w:t>ћ</w:t>
      </w:r>
      <w:r w:rsidRPr="003872C7">
        <w:rPr>
          <w:lang w:val="hr-HR"/>
        </w:rPr>
        <w:t>ајнице које ће евентуално бити потопљене</w:t>
      </w:r>
      <w:r w:rsidR="009C2D1A">
        <w:rPr>
          <w:lang w:val="sr-Cyrl-CS"/>
        </w:rPr>
        <w:t>.</w:t>
      </w: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A812EF" w:rsidRDefault="00A812EF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341A7" w:rsidRDefault="008341A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9C2D1A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180" w:hanging="180"/>
        <w:jc w:val="both"/>
        <w:rPr>
          <w:lang w:val="sr-Cyrl-CS"/>
        </w:rPr>
      </w:pPr>
      <w:r w:rsidRPr="003872C7">
        <w:rPr>
          <w:lang w:val="hr-HR"/>
        </w:rPr>
        <w:t xml:space="preserve">- За термоелектране поред </w:t>
      </w:r>
      <w:r w:rsidR="00C01BC6">
        <w:rPr>
          <w:lang w:val="hr-HR"/>
        </w:rPr>
        <w:t xml:space="preserve">локације саме електране </w:t>
      </w:r>
      <w:r w:rsidR="00C01BC6">
        <w:rPr>
          <w:lang w:val="sr-Cyrl-CS"/>
        </w:rPr>
        <w:t>навести карактеристике и врсту  погонског горива те начин његове набавке или могуће експлоатације, описати и про</w:t>
      </w:r>
      <w:r w:rsidRPr="003872C7">
        <w:rPr>
          <w:lang w:val="hr-HR"/>
        </w:rPr>
        <w:t xml:space="preserve">стор намијењен за </w:t>
      </w:r>
      <w:r w:rsidR="0036095F">
        <w:rPr>
          <w:lang w:val="sr-Cyrl-CS"/>
        </w:rPr>
        <w:t xml:space="preserve">могућу експлоатацију, те </w:t>
      </w:r>
      <w:r w:rsidRPr="003872C7">
        <w:rPr>
          <w:lang w:val="hr-HR"/>
        </w:rPr>
        <w:t>одлагање шљаке</w:t>
      </w:r>
      <w:r w:rsidR="009C2D1A">
        <w:rPr>
          <w:lang w:val="sr-Cyrl-CS"/>
        </w:rPr>
        <w:t>.</w:t>
      </w: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A812EF" w:rsidRDefault="00A812EF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341A7" w:rsidRDefault="008341A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9C2D1A" w:rsidRDefault="00C608D8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>
        <w:rPr>
          <w:lang w:val="hr-HR"/>
        </w:rPr>
        <w:t>- За вјетроелектране</w:t>
      </w:r>
      <w:r>
        <w:rPr>
          <w:lang w:val="sr-Cyrl-CS"/>
        </w:rPr>
        <w:t xml:space="preserve">, </w:t>
      </w:r>
      <w:r w:rsidR="003872C7" w:rsidRPr="003872C7">
        <w:rPr>
          <w:lang w:val="hr-HR"/>
        </w:rPr>
        <w:t>соларне</w:t>
      </w:r>
      <w:r>
        <w:rPr>
          <w:lang w:val="sr-Cyrl-CS"/>
        </w:rPr>
        <w:t xml:space="preserve"> и остале</w:t>
      </w:r>
      <w:r w:rsidR="003872C7" w:rsidRPr="003872C7">
        <w:rPr>
          <w:lang w:val="hr-HR"/>
        </w:rPr>
        <w:t xml:space="preserve"> електране навести површину простора који ће бити кориштен</w:t>
      </w:r>
      <w:r w:rsidR="009C2D1A">
        <w:rPr>
          <w:lang w:val="sr-Cyrl-CS"/>
        </w:rPr>
        <w:t>.</w:t>
      </w:r>
    </w:p>
    <w:p w:rsidR="00A812EF" w:rsidRDefault="00A812EF" w:rsidP="008341A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</w:p>
    <w:p w:rsidR="008341A7" w:rsidRDefault="008341A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A812EF" w:rsidRDefault="00A812EF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Default="003872C7" w:rsidP="008341A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</w:p>
    <w:p w:rsidR="003872C7" w:rsidRP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872C7" w:rsidRPr="003872C7" w:rsidRDefault="003872C7" w:rsidP="003872C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b/>
          <w:lang w:val="hr-HR"/>
        </w:rPr>
      </w:pPr>
      <w:r w:rsidRPr="003872C7">
        <w:rPr>
          <w:lang w:val="hr-HR"/>
        </w:rPr>
        <w:t>- У прилогу захтјева доставити географску карту у погодној размјери са уцртаном локацијом</w:t>
      </w:r>
      <w:r>
        <w:rPr>
          <w:lang w:val="hr-HR"/>
        </w:rPr>
        <w:t xml:space="preserve"> </w:t>
      </w:r>
      <w:r w:rsidRPr="003872C7">
        <w:rPr>
          <w:lang w:val="hr-HR"/>
        </w:rPr>
        <w:t>објекта</w:t>
      </w:r>
      <w:r w:rsidR="008341A7" w:rsidRPr="008341A7">
        <w:rPr>
          <w:lang w:val="sr-Cyrl-BA"/>
        </w:rPr>
        <w:t xml:space="preserve"> </w:t>
      </w:r>
      <w:r w:rsidR="00A812EF">
        <w:rPr>
          <w:lang w:val="sr-Cyrl-BA"/>
        </w:rPr>
        <w:t>(карту пого</w:t>
      </w:r>
      <w:r w:rsidR="008341A7">
        <w:rPr>
          <w:lang w:val="sr-Cyrl-BA"/>
        </w:rPr>
        <w:t>дне размјере свести на А4 или А3 формат путем копирања)</w:t>
      </w:r>
      <w:r w:rsidR="008341A7" w:rsidRPr="00E36EF3">
        <w:rPr>
          <w:lang w:val="hr-HR"/>
        </w:rPr>
        <w:t>.</w:t>
      </w:r>
    </w:p>
    <w:p w:rsidR="003872C7" w:rsidRDefault="003872C7" w:rsidP="003872C7">
      <w:pPr>
        <w:rPr>
          <w:b/>
          <w:sz w:val="22"/>
          <w:szCs w:val="22"/>
          <w:lang w:val="sr-Cyrl-CS"/>
        </w:rPr>
      </w:pPr>
    </w:p>
    <w:p w:rsidR="0036095F" w:rsidRDefault="0036095F" w:rsidP="003872C7">
      <w:pPr>
        <w:rPr>
          <w:b/>
          <w:sz w:val="22"/>
          <w:szCs w:val="22"/>
          <w:lang w:val="sr-Cyrl-CS"/>
        </w:rPr>
      </w:pPr>
    </w:p>
    <w:p w:rsidR="0036095F" w:rsidRDefault="0036095F" w:rsidP="003872C7">
      <w:pPr>
        <w:rPr>
          <w:b/>
          <w:sz w:val="22"/>
          <w:szCs w:val="22"/>
          <w:lang w:val="sr-Cyrl-CS"/>
        </w:rPr>
      </w:pPr>
    </w:p>
    <w:p w:rsidR="00375CDC" w:rsidRDefault="00375CDC" w:rsidP="003872C7">
      <w:pPr>
        <w:rPr>
          <w:b/>
          <w:sz w:val="22"/>
          <w:szCs w:val="22"/>
          <w:lang w:val="sr-Cyrl-CS"/>
        </w:rPr>
      </w:pPr>
    </w:p>
    <w:p w:rsidR="00A812EF" w:rsidRDefault="00A812EF" w:rsidP="003872C7">
      <w:pPr>
        <w:rPr>
          <w:b/>
          <w:sz w:val="22"/>
          <w:szCs w:val="22"/>
        </w:rPr>
      </w:pPr>
    </w:p>
    <w:p w:rsidR="00D96201" w:rsidRPr="00D96201" w:rsidRDefault="00D96201" w:rsidP="003872C7">
      <w:pPr>
        <w:rPr>
          <w:b/>
          <w:sz w:val="22"/>
          <w:szCs w:val="22"/>
        </w:rPr>
      </w:pPr>
    </w:p>
    <w:p w:rsidR="00375CDC" w:rsidRDefault="00375CDC" w:rsidP="003872C7">
      <w:pPr>
        <w:rPr>
          <w:b/>
          <w:sz w:val="22"/>
          <w:szCs w:val="22"/>
          <w:lang w:val="sr-Cyrl-CS"/>
        </w:rPr>
      </w:pPr>
    </w:p>
    <w:p w:rsidR="003872C7" w:rsidRDefault="003872C7" w:rsidP="003872C7">
      <w:pPr>
        <w:rPr>
          <w:b/>
          <w:sz w:val="22"/>
          <w:szCs w:val="22"/>
          <w:lang w:val="sr-Cyrl-CS"/>
        </w:rPr>
      </w:pPr>
    </w:p>
    <w:p w:rsidR="00CF7462" w:rsidRPr="003872C7" w:rsidRDefault="00CF7462" w:rsidP="003872C7">
      <w:pPr>
        <w:rPr>
          <w:b/>
          <w:sz w:val="22"/>
          <w:szCs w:val="22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80"/>
        <w:gridCol w:w="780"/>
        <w:gridCol w:w="1560"/>
        <w:gridCol w:w="1560"/>
        <w:gridCol w:w="780"/>
        <w:gridCol w:w="720"/>
        <w:gridCol w:w="60"/>
        <w:gridCol w:w="1560"/>
      </w:tblGrid>
      <w:tr w:rsidR="003872C7" w:rsidRPr="006A5680" w:rsidTr="006A5680">
        <w:tc>
          <w:tcPr>
            <w:tcW w:w="9360" w:type="dxa"/>
            <w:gridSpan w:val="9"/>
            <w:shd w:val="clear" w:color="auto" w:fill="auto"/>
          </w:tcPr>
          <w:p w:rsidR="003872C7" w:rsidRPr="006A5680" w:rsidRDefault="00C109FA" w:rsidP="003872C7">
            <w:pPr>
              <w:rPr>
                <w:lang w:val="sr-Cyrl-CS"/>
              </w:rPr>
            </w:pPr>
            <w:r w:rsidRPr="006A5680">
              <w:rPr>
                <w:b/>
                <w:lang w:val="sr-Cyrl-CS"/>
              </w:rPr>
              <w:t>В</w:t>
            </w:r>
            <w:r w:rsidR="00A812EF" w:rsidRPr="006A5680">
              <w:rPr>
                <w:b/>
                <w:lang w:val="sr-Cyrl-CS"/>
              </w:rPr>
              <w:t xml:space="preserve"> </w:t>
            </w:r>
            <w:r w:rsidR="00375CDC" w:rsidRPr="006A5680">
              <w:rPr>
                <w:b/>
                <w:lang w:val="sr-Cyrl-CS"/>
              </w:rPr>
              <w:t>1.</w:t>
            </w:r>
            <w:r w:rsidR="003872C7" w:rsidRPr="006A5680">
              <w:rPr>
                <w:b/>
                <w:lang w:val="hr-HR"/>
              </w:rPr>
              <w:t>2.</w:t>
            </w:r>
            <w:r w:rsidR="0036095F" w:rsidRPr="006A5680">
              <w:rPr>
                <w:b/>
                <w:lang w:val="sr-Cyrl-CS"/>
              </w:rPr>
              <w:t xml:space="preserve"> </w:t>
            </w:r>
            <w:r w:rsidR="003872C7" w:rsidRPr="006A5680">
              <w:rPr>
                <w:b/>
                <w:lang w:val="hr-HR"/>
              </w:rPr>
              <w:t xml:space="preserve">ОПИС ПРОИЗВОДНОГ </w:t>
            </w:r>
            <w:r w:rsidR="00CA231C" w:rsidRPr="006A5680">
              <w:rPr>
                <w:b/>
                <w:lang w:val="sr-Cyrl-CS"/>
              </w:rPr>
              <w:t>ОБЈЕКТА</w:t>
            </w: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CA231C" w:rsidP="00C109FA">
            <w:pPr>
              <w:rPr>
                <w:b/>
                <w:lang w:val="sr-Cyrl-CS"/>
              </w:rPr>
            </w:pPr>
            <w:r w:rsidRPr="006A5680">
              <w:rPr>
                <w:b/>
                <w:lang w:val="sr-Latn-CS"/>
              </w:rPr>
              <w:t>I</w:t>
            </w:r>
            <w:r w:rsidR="003872C7" w:rsidRPr="006A5680">
              <w:rPr>
                <w:b/>
                <w:lang w:val="hr-HR"/>
              </w:rPr>
              <w:t>. За хидроелектране</w:t>
            </w:r>
            <w:r w:rsidR="009E2366" w:rsidRPr="006A5680">
              <w:rPr>
                <w:b/>
                <w:lang w:val="sr-Cyrl-CS"/>
              </w:rPr>
              <w:t xml:space="preserve"> </w:t>
            </w: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D172BF" w:rsidP="003872C7">
            <w:pPr>
              <w:rPr>
                <w:lang w:val="sr-Cyrl-BA"/>
              </w:rPr>
            </w:pPr>
            <w:r w:rsidRPr="006A5680">
              <w:rPr>
                <w:lang w:val="sr-Cyrl-BA"/>
              </w:rPr>
              <w:t>Ријека на којој се гради/налази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sr-Cyrl-BA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1560" w:type="dxa"/>
            <w:shd w:val="clear" w:color="auto" w:fill="auto"/>
            <w:vAlign w:val="center"/>
          </w:tcPr>
          <w:p w:rsidR="003872C7" w:rsidRPr="006A5680" w:rsidRDefault="003872C7" w:rsidP="00276002">
            <w:pPr>
              <w:rPr>
                <w:lang w:val="hr-HR"/>
              </w:rPr>
            </w:pPr>
            <w:r w:rsidRPr="006A5680">
              <w:rPr>
                <w:lang w:val="hr-HR"/>
              </w:rPr>
              <w:t>Тип бране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72C7" w:rsidRPr="006A5680" w:rsidRDefault="003872C7" w:rsidP="00276002">
            <w:pPr>
              <w:rPr>
                <w:lang w:val="hr-HR"/>
              </w:rPr>
            </w:pPr>
            <w:r w:rsidRPr="006A5680">
              <w:rPr>
                <w:lang w:val="hr-HR"/>
              </w:rPr>
              <w:t>Висина бране</w:t>
            </w:r>
          </w:p>
        </w:tc>
        <w:tc>
          <w:tcPr>
            <w:tcW w:w="1560" w:type="dxa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872C7" w:rsidRPr="006A5680" w:rsidRDefault="003872C7" w:rsidP="00276002">
            <w:pPr>
              <w:rPr>
                <w:lang w:val="hr-HR"/>
              </w:rPr>
            </w:pPr>
            <w:r w:rsidRPr="006A5680">
              <w:rPr>
                <w:lang w:val="hr-HR"/>
              </w:rPr>
              <w:t>Ширина бране</w:t>
            </w:r>
          </w:p>
        </w:tc>
        <w:tc>
          <w:tcPr>
            <w:tcW w:w="1560" w:type="dxa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872C7" w:rsidRPr="006A5680" w:rsidRDefault="003872C7" w:rsidP="00276002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 акумулације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276002">
            <w:pPr>
              <w:rPr>
                <w:lang w:val="hr-HR"/>
              </w:rPr>
            </w:pPr>
            <w:r w:rsidRPr="006A5680">
              <w:rPr>
                <w:lang w:val="hr-HR"/>
              </w:rPr>
              <w:t xml:space="preserve">Површина и </w:t>
            </w:r>
            <w:r w:rsidR="00276002" w:rsidRPr="006A5680">
              <w:rPr>
                <w:lang w:val="hr-HR"/>
              </w:rPr>
              <w:t xml:space="preserve"> </w:t>
            </w:r>
            <w:r w:rsidRPr="006A5680">
              <w:rPr>
                <w:lang w:val="hr-HR"/>
              </w:rPr>
              <w:t>запремина</w:t>
            </w:r>
            <w:r w:rsidR="00276002" w:rsidRPr="006A5680">
              <w:rPr>
                <w:lang w:val="hr-HR"/>
              </w:rPr>
              <w:t xml:space="preserve"> акумулације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Назив, дужина и пресјек профила довода воде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Назив, дужина и пресјек профила одвода воде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турбине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Номинална снага турбине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генератора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Номинална снага генератора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Просјечна годишња производња ел.</w:t>
            </w:r>
            <w:r w:rsidR="00A11468" w:rsidRPr="006A5680">
              <w:rPr>
                <w:lang w:val="sr-Cyrl-BA"/>
              </w:rPr>
              <w:t xml:space="preserve"> </w:t>
            </w:r>
            <w:r w:rsidRPr="006A5680">
              <w:rPr>
                <w:lang w:val="hr-HR"/>
              </w:rPr>
              <w:t>енергије (</w:t>
            </w:r>
            <w:r w:rsidR="009E2366" w:rsidRPr="006A5680">
              <w:rPr>
                <w:lang w:val="sr-Latn-CS"/>
              </w:rPr>
              <w:t>MWh</w:t>
            </w:r>
            <w:r w:rsidRPr="006A5680">
              <w:rPr>
                <w:lang w:val="hr-HR"/>
              </w:rPr>
              <w:t>)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3872C7" w:rsidP="006A5680">
            <w:p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Уколико електрана има више</w:t>
            </w:r>
            <w:r w:rsidR="00AC33BB" w:rsidRPr="006A5680">
              <w:rPr>
                <w:lang w:val="hr-HR"/>
              </w:rPr>
              <w:t xml:space="preserve"> </w:t>
            </w:r>
            <w:r w:rsidR="00AC33BB" w:rsidRPr="006A5680">
              <w:rPr>
                <w:lang w:val="sr-Cyrl-CS"/>
              </w:rPr>
              <w:t>производних агрегата</w:t>
            </w:r>
            <w:r w:rsidR="00AC33BB" w:rsidRPr="006A5680">
              <w:rPr>
                <w:lang w:val="hr-HR"/>
              </w:rPr>
              <w:t>, податке дати за свак</w:t>
            </w:r>
            <w:r w:rsidR="00AC33BB" w:rsidRPr="006A5680">
              <w:rPr>
                <w:lang w:val="sr-Cyrl-CS"/>
              </w:rPr>
              <w:t>и</w:t>
            </w:r>
            <w:r w:rsidRPr="006A5680">
              <w:rPr>
                <w:lang w:val="hr-HR"/>
              </w:rPr>
              <w:t xml:space="preserve"> </w:t>
            </w:r>
            <w:r w:rsidR="00AC33BB" w:rsidRPr="006A5680">
              <w:rPr>
                <w:lang w:val="sr-Cyrl-CS"/>
              </w:rPr>
              <w:t>агрегат</w:t>
            </w:r>
            <w:r w:rsidR="00AC33BB" w:rsidRPr="006A5680">
              <w:rPr>
                <w:lang w:val="hr-HR"/>
              </w:rPr>
              <w:t xml:space="preserve"> </w:t>
            </w: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276002" w:rsidP="00C109FA">
            <w:pPr>
              <w:rPr>
                <w:b/>
                <w:lang w:val="hr-HR"/>
              </w:rPr>
            </w:pPr>
            <w:r w:rsidRPr="006A5680">
              <w:rPr>
                <w:b/>
                <w:lang w:val="hr-HR"/>
              </w:rPr>
              <w:t>II</w:t>
            </w:r>
            <w:r w:rsidR="003872C7" w:rsidRPr="006A5680">
              <w:rPr>
                <w:b/>
                <w:lang w:val="hr-HR"/>
              </w:rPr>
              <w:t>. За термоелектране</w:t>
            </w: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D172BF" w:rsidP="003872C7">
            <w:pPr>
              <w:rPr>
                <w:lang w:val="sr-Cyrl-BA"/>
              </w:rPr>
            </w:pPr>
            <w:r w:rsidRPr="006A5680">
              <w:rPr>
                <w:lang w:val="sr-Cyrl-BA"/>
              </w:rPr>
              <w:t>Тип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sr-Cyrl-BA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Врста горива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054F16" w:rsidP="003872C7">
            <w:pPr>
              <w:rPr>
                <w:lang w:val="hr-HR"/>
              </w:rPr>
            </w:pPr>
            <w:r w:rsidRPr="006A5680">
              <w:rPr>
                <w:lang w:val="sr-Cyrl-CS"/>
              </w:rPr>
              <w:t>Топлотна</w:t>
            </w:r>
            <w:r w:rsidR="003872C7" w:rsidRPr="006A5680">
              <w:rPr>
                <w:lang w:val="hr-HR"/>
              </w:rPr>
              <w:t xml:space="preserve"> моћ горива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D172BF" w:rsidP="003872C7">
            <w:pPr>
              <w:rPr>
                <w:lang w:val="hr-HR"/>
              </w:rPr>
            </w:pPr>
            <w:r w:rsidRPr="006A5680">
              <w:rPr>
                <w:lang w:val="sr-Cyrl-BA"/>
              </w:rPr>
              <w:t>Тип</w:t>
            </w:r>
            <w:r w:rsidR="003872C7" w:rsidRPr="006A5680">
              <w:rPr>
                <w:lang w:val="hr-HR"/>
              </w:rPr>
              <w:t xml:space="preserve"> котла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турбине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Номинална снага турбине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генератора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Номинална снага генератора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Просјечна годишња производња ел.</w:t>
            </w:r>
            <w:r w:rsidR="00A11468" w:rsidRPr="006A5680">
              <w:rPr>
                <w:lang w:val="sr-Cyrl-BA"/>
              </w:rPr>
              <w:t xml:space="preserve"> </w:t>
            </w:r>
            <w:r w:rsidRPr="006A5680">
              <w:rPr>
                <w:lang w:val="hr-HR"/>
              </w:rPr>
              <w:t>енергије (</w:t>
            </w:r>
            <w:r w:rsidR="00054F16" w:rsidRPr="006A5680">
              <w:rPr>
                <w:lang w:val="sr-Latn-CS"/>
              </w:rPr>
              <w:t>MWh</w:t>
            </w:r>
            <w:r w:rsidRPr="006A5680">
              <w:rPr>
                <w:lang w:val="hr-HR"/>
              </w:rPr>
              <w:t>)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Уколико електра</w:t>
            </w:r>
            <w:r w:rsidR="00054F16" w:rsidRPr="006A5680">
              <w:rPr>
                <w:lang w:val="hr-HR"/>
              </w:rPr>
              <w:t xml:space="preserve">на има више </w:t>
            </w:r>
            <w:r w:rsidR="00054F16" w:rsidRPr="006A5680">
              <w:rPr>
                <w:lang w:val="sr-Cyrl-CS"/>
              </w:rPr>
              <w:t>производних блокова</w:t>
            </w:r>
            <w:r w:rsidRPr="006A5680">
              <w:rPr>
                <w:lang w:val="hr-HR"/>
              </w:rPr>
              <w:t>, податке дати за сваки блок</w:t>
            </w: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9360" w:type="dxa"/>
            <w:gridSpan w:val="9"/>
            <w:shd w:val="clear" w:color="auto" w:fill="auto"/>
          </w:tcPr>
          <w:p w:rsidR="003872C7" w:rsidRPr="006A5680" w:rsidRDefault="00054F16" w:rsidP="003872C7">
            <w:pPr>
              <w:rPr>
                <w:b/>
                <w:lang w:val="hr-HR"/>
              </w:rPr>
            </w:pPr>
            <w:r w:rsidRPr="006A5680">
              <w:rPr>
                <w:b/>
                <w:lang w:val="sr-Latn-CS"/>
              </w:rPr>
              <w:t>III</w:t>
            </w:r>
            <w:r w:rsidR="003872C7" w:rsidRPr="006A5680">
              <w:rPr>
                <w:b/>
                <w:lang w:val="hr-HR"/>
              </w:rPr>
              <w:t xml:space="preserve">. За </w:t>
            </w:r>
            <w:r w:rsidR="00D07EF4" w:rsidRPr="006A5680">
              <w:rPr>
                <w:b/>
                <w:lang w:val="sr-Cyrl-CS"/>
              </w:rPr>
              <w:t xml:space="preserve">остале </w:t>
            </w:r>
            <w:r w:rsidR="003872C7" w:rsidRPr="006A5680">
              <w:rPr>
                <w:b/>
                <w:lang w:val="hr-HR"/>
              </w:rPr>
              <w:t xml:space="preserve">електране </w:t>
            </w: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Назив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3872C7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  <w:r w:rsidRPr="006A5680">
              <w:rPr>
                <w:lang w:val="hr-HR"/>
              </w:rPr>
              <w:t>Тип електране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872C7" w:rsidRPr="006A5680" w:rsidRDefault="003872C7" w:rsidP="003872C7">
            <w:pPr>
              <w:rPr>
                <w:lang w:val="hr-HR"/>
              </w:rPr>
            </w:pPr>
          </w:p>
        </w:tc>
      </w:tr>
      <w:tr w:rsidR="006E2610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  <w:r w:rsidRPr="006A5680">
              <w:rPr>
                <w:lang w:val="hr-HR"/>
              </w:rPr>
              <w:t xml:space="preserve">Број </w:t>
            </w:r>
            <w:r>
              <w:rPr>
                <w:lang w:val="sr-Cyrl-BA"/>
              </w:rPr>
              <w:t>агрегата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</w:p>
        </w:tc>
      </w:tr>
      <w:tr w:rsidR="006E2610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6E2610" w:rsidRPr="006A5680" w:rsidRDefault="006E2610" w:rsidP="006E2610">
            <w:pPr>
              <w:rPr>
                <w:lang w:val="sr-Cyrl-CS"/>
              </w:rPr>
            </w:pPr>
            <w:r>
              <w:rPr>
                <w:lang w:val="sr-Cyrl-CS"/>
              </w:rPr>
              <w:t>Номинална снага сваке погонске машине (турбина, мотор и др.)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</w:p>
        </w:tc>
      </w:tr>
      <w:tr w:rsidR="006E2610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  <w:r w:rsidRPr="006A5680">
              <w:rPr>
                <w:lang w:val="sr-Cyrl-CS"/>
              </w:rPr>
              <w:t>Номинална снага сваког</w:t>
            </w:r>
            <w:r w:rsidRPr="006A5680">
              <w:rPr>
                <w:lang w:val="hr-HR"/>
              </w:rPr>
              <w:t xml:space="preserve"> генератора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</w:p>
        </w:tc>
      </w:tr>
      <w:tr w:rsidR="006E2610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6E2610" w:rsidRPr="006A5680" w:rsidRDefault="006E2610" w:rsidP="006E2610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>Примарни извор енергије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</w:p>
        </w:tc>
      </w:tr>
      <w:tr w:rsidR="006E2610" w:rsidRPr="006A5680" w:rsidTr="006A5680">
        <w:trPr>
          <w:trHeight w:val="156"/>
        </w:trPr>
        <w:tc>
          <w:tcPr>
            <w:tcW w:w="4680" w:type="dxa"/>
            <w:gridSpan w:val="4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  <w:r w:rsidRPr="006A5680">
              <w:rPr>
                <w:lang w:val="hr-HR"/>
              </w:rPr>
              <w:t>Просје</w:t>
            </w:r>
            <w:r w:rsidRPr="006A5680">
              <w:rPr>
                <w:lang w:val="sr-Cyrl-CS"/>
              </w:rPr>
              <w:t>ч</w:t>
            </w:r>
            <w:r w:rsidRPr="006A5680">
              <w:rPr>
                <w:lang w:val="hr-HR"/>
              </w:rPr>
              <w:t>на годишња производња ел.</w:t>
            </w:r>
            <w:r w:rsidRPr="006A5680">
              <w:rPr>
                <w:lang w:val="sr-Cyrl-BA"/>
              </w:rPr>
              <w:t xml:space="preserve"> </w:t>
            </w:r>
            <w:r w:rsidRPr="006A5680">
              <w:rPr>
                <w:lang w:val="hr-HR"/>
              </w:rPr>
              <w:t>енергије (</w:t>
            </w:r>
            <w:r w:rsidRPr="006A5680">
              <w:rPr>
                <w:lang w:val="sr-Latn-CS"/>
              </w:rPr>
              <w:t>MWh</w:t>
            </w:r>
            <w:r w:rsidRPr="006A5680">
              <w:rPr>
                <w:lang w:val="hr-HR"/>
              </w:rPr>
              <w:t>)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6E2610" w:rsidRPr="006A5680" w:rsidRDefault="006E2610" w:rsidP="006E2610">
            <w:pPr>
              <w:rPr>
                <w:lang w:val="hr-HR"/>
              </w:rPr>
            </w:pPr>
          </w:p>
        </w:tc>
      </w:tr>
    </w:tbl>
    <w:p w:rsidR="003872C7" w:rsidRDefault="003872C7" w:rsidP="003872C7">
      <w:pPr>
        <w:rPr>
          <w:b/>
          <w:lang w:val="sr-Cyrl-CS"/>
        </w:rPr>
      </w:pPr>
    </w:p>
    <w:p w:rsidR="008244FB" w:rsidRPr="00E63B2E" w:rsidRDefault="008244FB" w:rsidP="003872C7">
      <w:pPr>
        <w:rPr>
          <w:b/>
          <w:lang w:val="ru-RU"/>
        </w:rPr>
      </w:pPr>
    </w:p>
    <w:p w:rsidR="00B53E8C" w:rsidRDefault="00B53E8C" w:rsidP="003872C7">
      <w:pPr>
        <w:rPr>
          <w:b/>
        </w:rPr>
      </w:pPr>
    </w:p>
    <w:p w:rsidR="00D96201" w:rsidRPr="00D96201" w:rsidRDefault="00D96201" w:rsidP="003872C7">
      <w:pPr>
        <w:rPr>
          <w:b/>
        </w:rPr>
      </w:pPr>
    </w:p>
    <w:p w:rsidR="007B2458" w:rsidRDefault="007B2458" w:rsidP="003872C7">
      <w:pPr>
        <w:rPr>
          <w:b/>
          <w:lang w:val="sr-Cyrl-BA"/>
        </w:rPr>
      </w:pPr>
    </w:p>
    <w:p w:rsidR="00375CDC" w:rsidRPr="0027043A" w:rsidRDefault="00375CDC" w:rsidP="0053367E">
      <w:pPr>
        <w:rPr>
          <w:b/>
          <w:sz w:val="22"/>
          <w:szCs w:val="22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53367E" w:rsidRPr="006A5680" w:rsidTr="006A5680">
        <w:tc>
          <w:tcPr>
            <w:tcW w:w="9360" w:type="dxa"/>
            <w:shd w:val="clear" w:color="auto" w:fill="auto"/>
          </w:tcPr>
          <w:p w:rsidR="0053367E" w:rsidRPr="006A5680" w:rsidRDefault="00C109FA" w:rsidP="006A5680">
            <w:pPr>
              <w:ind w:left="612" w:hanging="612"/>
              <w:rPr>
                <w:lang w:val="hr-HR"/>
              </w:rPr>
            </w:pPr>
            <w:r w:rsidRPr="006A5680">
              <w:rPr>
                <w:b/>
                <w:lang w:val="sr-Cyrl-CS"/>
              </w:rPr>
              <w:t xml:space="preserve">В </w:t>
            </w:r>
            <w:r w:rsidR="00375CDC" w:rsidRPr="006A5680">
              <w:rPr>
                <w:b/>
                <w:lang w:val="sr-Cyrl-CS"/>
              </w:rPr>
              <w:t>1.</w:t>
            </w:r>
            <w:r w:rsidR="0027043A" w:rsidRPr="006A5680">
              <w:rPr>
                <w:b/>
                <w:lang w:val="sr-Cyrl-CS"/>
              </w:rPr>
              <w:t>3</w:t>
            </w:r>
            <w:r w:rsidR="00375CDC" w:rsidRPr="006A5680">
              <w:rPr>
                <w:b/>
                <w:lang w:val="sr-Cyrl-CS"/>
              </w:rPr>
              <w:t>.</w:t>
            </w:r>
            <w:r w:rsidR="0053367E" w:rsidRPr="006A5680">
              <w:rPr>
                <w:b/>
                <w:lang w:val="hr-HR"/>
              </w:rPr>
              <w:t xml:space="preserve"> ПРИКЉУЧАК </w:t>
            </w:r>
            <w:r w:rsidR="0053367E" w:rsidRPr="006A5680">
              <w:rPr>
                <w:b/>
                <w:lang w:val="sr-Cyrl-CS"/>
              </w:rPr>
              <w:t xml:space="preserve">ПРОИЗВОДНОГ ОБЈЕКТА НА </w:t>
            </w:r>
            <w:r w:rsidR="0027043A" w:rsidRPr="006A5680">
              <w:rPr>
                <w:b/>
                <w:lang w:val="sr-Cyrl-CS"/>
              </w:rPr>
              <w:t>ЕЛЕКТРОЕНЕРГЕТСКИ СИСТЕМ</w:t>
            </w:r>
          </w:p>
        </w:tc>
      </w:tr>
      <w:tr w:rsidR="0053367E" w:rsidRPr="006A5680" w:rsidTr="006A5680">
        <w:trPr>
          <w:trHeight w:val="1040"/>
        </w:trPr>
        <w:tc>
          <w:tcPr>
            <w:tcW w:w="9360" w:type="dxa"/>
            <w:shd w:val="clear" w:color="auto" w:fill="auto"/>
          </w:tcPr>
          <w:p w:rsidR="0053367E" w:rsidRPr="006A5680" w:rsidRDefault="0027043A" w:rsidP="0027043A">
            <w:pPr>
              <w:rPr>
                <w:lang w:val="hr-HR"/>
              </w:rPr>
            </w:pPr>
            <w:r w:rsidRPr="006A5680">
              <w:rPr>
                <w:lang w:val="sr-Cyrl-CS"/>
              </w:rPr>
              <w:t xml:space="preserve"> -     </w:t>
            </w:r>
            <w:r w:rsidR="0053367E" w:rsidRPr="006A5680">
              <w:rPr>
                <w:lang w:val="hr-HR"/>
              </w:rPr>
              <w:t xml:space="preserve">Навести мјесто прикључка </w:t>
            </w:r>
            <w:r w:rsidR="0053367E" w:rsidRPr="006A5680">
              <w:rPr>
                <w:lang w:val="sr-Cyrl-CS"/>
              </w:rPr>
              <w:t xml:space="preserve">производног објекта </w:t>
            </w:r>
            <w:r w:rsidR="0053367E" w:rsidRPr="006A5680">
              <w:rPr>
                <w:lang w:val="hr-HR"/>
              </w:rPr>
              <w:t>на електроенергетски систем</w:t>
            </w:r>
            <w:r w:rsidR="003F1BAF" w:rsidRPr="006A5680">
              <w:rPr>
                <w:lang w:val="sr-Cyrl-CS"/>
              </w:rPr>
              <w:t>.</w:t>
            </w:r>
          </w:p>
          <w:p w:rsidR="0053367E" w:rsidRPr="006A5680" w:rsidRDefault="0053367E" w:rsidP="004D74B0">
            <w:pPr>
              <w:rPr>
                <w:lang w:val="sr-Cyrl-CS"/>
              </w:rPr>
            </w:pPr>
          </w:p>
          <w:p w:rsidR="0053367E" w:rsidRPr="006A5680" w:rsidRDefault="0053367E" w:rsidP="004D74B0">
            <w:pPr>
              <w:rPr>
                <w:lang w:val="sr-Cyrl-BA"/>
              </w:rPr>
            </w:pPr>
          </w:p>
          <w:p w:rsidR="003F1BAF" w:rsidRPr="006A5680" w:rsidRDefault="003F1BAF" w:rsidP="004D74B0">
            <w:pPr>
              <w:rPr>
                <w:lang w:val="sr-Cyrl-BA"/>
              </w:rPr>
            </w:pPr>
          </w:p>
          <w:p w:rsidR="0053367E" w:rsidRPr="006A5680" w:rsidRDefault="0053367E" w:rsidP="006A5680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6A5680">
              <w:rPr>
                <w:lang w:val="hr-HR"/>
              </w:rPr>
              <w:t>Навести мјерно мјесто и напон</w:t>
            </w:r>
            <w:r w:rsidRPr="006A5680">
              <w:rPr>
                <w:lang w:val="sr-Cyrl-CS"/>
              </w:rPr>
              <w:t>ски</w:t>
            </w:r>
            <w:r w:rsidRPr="006A5680">
              <w:rPr>
                <w:lang w:val="hr-HR"/>
              </w:rPr>
              <w:t xml:space="preserve"> </w:t>
            </w:r>
            <w:r w:rsidR="0027043A" w:rsidRPr="006A5680">
              <w:rPr>
                <w:lang w:val="sr-Cyrl-CS"/>
              </w:rPr>
              <w:t>ниво прикључка производног објекта</w:t>
            </w:r>
            <w:r w:rsidRPr="006A5680">
              <w:rPr>
                <w:lang w:val="sr-Cyrl-CS"/>
              </w:rPr>
              <w:t xml:space="preserve"> на мрежу</w:t>
            </w:r>
            <w:r w:rsidR="003F1BAF" w:rsidRPr="006A5680">
              <w:rPr>
                <w:lang w:val="sr-Cyrl-CS"/>
              </w:rPr>
              <w:t>.</w:t>
            </w:r>
          </w:p>
          <w:p w:rsidR="0053367E" w:rsidRPr="006A5680" w:rsidRDefault="0053367E" w:rsidP="006A5680">
            <w:pPr>
              <w:ind w:left="60"/>
              <w:rPr>
                <w:lang w:val="sr-Cyrl-CS"/>
              </w:rPr>
            </w:pPr>
          </w:p>
          <w:p w:rsidR="003F1BAF" w:rsidRPr="006A5680" w:rsidRDefault="003F1BAF" w:rsidP="006A5680">
            <w:pPr>
              <w:ind w:left="60"/>
              <w:rPr>
                <w:lang w:val="sr-Cyrl-CS"/>
              </w:rPr>
            </w:pPr>
          </w:p>
          <w:p w:rsidR="0053367E" w:rsidRPr="006A5680" w:rsidRDefault="0053367E" w:rsidP="004D74B0">
            <w:pPr>
              <w:rPr>
                <w:lang w:val="sr-Cyrl-CS"/>
              </w:rPr>
            </w:pPr>
          </w:p>
          <w:p w:rsidR="0053367E" w:rsidRPr="006A5680" w:rsidRDefault="0053367E" w:rsidP="006A5680">
            <w:pPr>
              <w:numPr>
                <w:ilvl w:val="0"/>
                <w:numId w:val="4"/>
              </w:num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Навести преносни однос, инсталисану снагу, тип и врсту трансформаторске станице</w:t>
            </w:r>
            <w:r w:rsidR="003F1BAF" w:rsidRPr="006A5680">
              <w:rPr>
                <w:lang w:val="sr-Cyrl-CS"/>
              </w:rPr>
              <w:t>.</w:t>
            </w:r>
          </w:p>
          <w:p w:rsidR="0053367E" w:rsidRPr="006A5680" w:rsidRDefault="0053367E" w:rsidP="004D74B0">
            <w:pPr>
              <w:rPr>
                <w:lang w:val="sr-Cyrl-CS"/>
              </w:rPr>
            </w:pPr>
          </w:p>
          <w:p w:rsidR="003F1BAF" w:rsidRPr="006A5680" w:rsidRDefault="003F1BAF" w:rsidP="004D74B0">
            <w:pPr>
              <w:rPr>
                <w:lang w:val="sr-Cyrl-CS"/>
              </w:rPr>
            </w:pPr>
          </w:p>
          <w:p w:rsidR="00A80963" w:rsidRPr="006A5680" w:rsidRDefault="00A80963" w:rsidP="004D74B0">
            <w:pPr>
              <w:rPr>
                <w:lang w:val="sr-Cyrl-CS"/>
              </w:rPr>
            </w:pPr>
          </w:p>
          <w:p w:rsidR="0053367E" w:rsidRPr="006A5680" w:rsidRDefault="00A80963" w:rsidP="006A5680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6A5680">
              <w:rPr>
                <w:lang w:val="sr-Cyrl-CS"/>
              </w:rPr>
              <w:t>Описати карактеристике мјерног мјеста испоруке електричне енергије</w:t>
            </w:r>
            <w:r w:rsidR="003F1BAF" w:rsidRPr="006A5680">
              <w:rPr>
                <w:lang w:val="sr-Cyrl-CS"/>
              </w:rPr>
              <w:t>.</w:t>
            </w:r>
          </w:p>
          <w:p w:rsidR="00A80963" w:rsidRPr="006A5680" w:rsidRDefault="00A80963" w:rsidP="00A80963">
            <w:pPr>
              <w:rPr>
                <w:lang w:val="sr-Cyrl-BA"/>
              </w:rPr>
            </w:pPr>
          </w:p>
          <w:p w:rsidR="003F1BAF" w:rsidRPr="006A5680" w:rsidRDefault="003F1BAF" w:rsidP="00A80963">
            <w:pPr>
              <w:rPr>
                <w:lang w:val="sr-Cyrl-BA"/>
              </w:rPr>
            </w:pPr>
          </w:p>
          <w:p w:rsidR="00A80963" w:rsidRPr="006A5680" w:rsidRDefault="00A80963" w:rsidP="00A80963">
            <w:pPr>
              <w:rPr>
                <w:lang w:val="hr-HR"/>
              </w:rPr>
            </w:pPr>
          </w:p>
        </w:tc>
      </w:tr>
    </w:tbl>
    <w:p w:rsidR="0053367E" w:rsidRDefault="0053367E" w:rsidP="003872C7">
      <w:pPr>
        <w:rPr>
          <w:b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3468A" w:rsidRPr="006A5680" w:rsidTr="006A5680">
        <w:tc>
          <w:tcPr>
            <w:tcW w:w="9360" w:type="dxa"/>
            <w:shd w:val="clear" w:color="auto" w:fill="auto"/>
          </w:tcPr>
          <w:p w:rsidR="0023468A" w:rsidRPr="006A5680" w:rsidRDefault="00C109FA" w:rsidP="006A5680">
            <w:pPr>
              <w:ind w:left="612" w:hanging="612"/>
              <w:rPr>
                <w:lang w:val="hr-HR"/>
              </w:rPr>
            </w:pPr>
            <w:r w:rsidRPr="006A5680">
              <w:rPr>
                <w:b/>
                <w:lang w:val="sr-Cyrl-CS"/>
              </w:rPr>
              <w:t>В</w:t>
            </w:r>
            <w:r w:rsidR="003F1BAF" w:rsidRPr="006A5680">
              <w:rPr>
                <w:b/>
                <w:lang w:val="sr-Cyrl-CS"/>
              </w:rPr>
              <w:t xml:space="preserve"> </w:t>
            </w:r>
            <w:r w:rsidR="00375CDC" w:rsidRPr="006A5680">
              <w:rPr>
                <w:b/>
                <w:lang w:val="sr-Cyrl-CS"/>
              </w:rPr>
              <w:t>1.</w:t>
            </w:r>
            <w:r w:rsidR="0023468A" w:rsidRPr="006A5680">
              <w:rPr>
                <w:b/>
                <w:lang w:val="hr-HR"/>
              </w:rPr>
              <w:t>4. ПОДАЦИ О КУПЦИМА  ТОПЛОТНЕ ЕНЕРГИЈЕ ИЛИ ТЕХНОЛОШКЕ ПАРЕ</w:t>
            </w:r>
          </w:p>
        </w:tc>
      </w:tr>
      <w:tr w:rsidR="0023468A" w:rsidRPr="006A5680" w:rsidTr="006A5680">
        <w:trPr>
          <w:trHeight w:val="1300"/>
        </w:trPr>
        <w:tc>
          <w:tcPr>
            <w:tcW w:w="9360" w:type="dxa"/>
            <w:shd w:val="clear" w:color="auto" w:fill="auto"/>
          </w:tcPr>
          <w:p w:rsidR="0023468A" w:rsidRPr="006A5680" w:rsidRDefault="0070716D" w:rsidP="006A5680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A5680">
              <w:rPr>
                <w:lang w:val="hr-HR"/>
              </w:rPr>
              <w:t xml:space="preserve">Уколико </w:t>
            </w:r>
            <w:r w:rsidRPr="006A5680">
              <w:rPr>
                <w:lang w:val="sr-Cyrl-CS"/>
              </w:rPr>
              <w:t>производни објекат</w:t>
            </w:r>
            <w:r w:rsidR="0023468A" w:rsidRPr="006A5680">
              <w:rPr>
                <w:lang w:val="hr-HR"/>
              </w:rPr>
              <w:t xml:space="preserve"> напаја купце топлотном енергијом или технолошком паром, навести поименично купце, режим р</w:t>
            </w:r>
            <w:r w:rsidR="00081DFD" w:rsidRPr="006A5680">
              <w:rPr>
                <w:lang w:val="hr-HR"/>
              </w:rPr>
              <w:t>ада испоруке топлотне енергије</w:t>
            </w:r>
            <w:r w:rsidR="00081DFD" w:rsidRPr="006A5680">
              <w:rPr>
                <w:lang w:val="sr-Cyrl-CS"/>
              </w:rPr>
              <w:t xml:space="preserve"> </w:t>
            </w:r>
            <w:r w:rsidR="0023468A" w:rsidRPr="006A5680">
              <w:rPr>
                <w:lang w:val="hr-HR"/>
              </w:rPr>
              <w:t>и еквивалент електричне енергије.</w:t>
            </w:r>
          </w:p>
          <w:p w:rsidR="0023468A" w:rsidRPr="006A5680" w:rsidRDefault="0023468A" w:rsidP="006A5680">
            <w:pPr>
              <w:ind w:left="60"/>
              <w:rPr>
                <w:lang w:val="sr-Cyrl-CS"/>
              </w:rPr>
            </w:pPr>
          </w:p>
          <w:p w:rsidR="0023468A" w:rsidRPr="006A5680" w:rsidRDefault="0023468A" w:rsidP="006A5680">
            <w:pPr>
              <w:ind w:left="60"/>
              <w:rPr>
                <w:lang w:val="sr-Cyrl-CS"/>
              </w:rPr>
            </w:pPr>
          </w:p>
          <w:p w:rsidR="003F1BAF" w:rsidRPr="006A5680" w:rsidRDefault="003F1BAF" w:rsidP="006A5680">
            <w:pPr>
              <w:ind w:left="60"/>
              <w:rPr>
                <w:lang w:val="sr-Cyrl-CS"/>
              </w:rPr>
            </w:pPr>
          </w:p>
          <w:p w:rsidR="0023468A" w:rsidRPr="006A5680" w:rsidRDefault="0023468A" w:rsidP="006A5680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6A5680">
              <w:rPr>
                <w:lang w:val="hr-HR"/>
              </w:rPr>
              <w:t xml:space="preserve">Описати мјерна мјеста и карактеристике мјерних мјеста </w:t>
            </w:r>
            <w:r w:rsidR="003F1BAF" w:rsidRPr="006A5680">
              <w:rPr>
                <w:lang w:val="sr-Cyrl-BA"/>
              </w:rPr>
              <w:t xml:space="preserve">за испоруку </w:t>
            </w:r>
            <w:r w:rsidRPr="006A5680">
              <w:rPr>
                <w:lang w:val="hr-HR"/>
              </w:rPr>
              <w:t>топлотне енергије</w:t>
            </w:r>
          </w:p>
          <w:p w:rsidR="0023468A" w:rsidRPr="006A5680" w:rsidRDefault="0023468A" w:rsidP="006A5680">
            <w:pPr>
              <w:ind w:left="60"/>
              <w:rPr>
                <w:lang w:val="sr-Cyrl-CS"/>
              </w:rPr>
            </w:pPr>
          </w:p>
          <w:p w:rsidR="003F1BAF" w:rsidRPr="006A5680" w:rsidRDefault="003F1BAF" w:rsidP="006A5680">
            <w:pPr>
              <w:ind w:left="60"/>
              <w:rPr>
                <w:lang w:val="sr-Cyrl-CS"/>
              </w:rPr>
            </w:pPr>
          </w:p>
          <w:p w:rsidR="0023468A" w:rsidRPr="006A5680" w:rsidRDefault="0023468A" w:rsidP="006A5680">
            <w:pPr>
              <w:ind w:left="60"/>
              <w:rPr>
                <w:lang w:val="sr-Cyrl-CS"/>
              </w:rPr>
            </w:pPr>
          </w:p>
        </w:tc>
      </w:tr>
    </w:tbl>
    <w:p w:rsidR="008244FB" w:rsidRDefault="008244FB" w:rsidP="003872C7">
      <w:pPr>
        <w:rPr>
          <w:b/>
          <w:lang w:val="sr-Cyrl-CS"/>
        </w:rPr>
      </w:pPr>
    </w:p>
    <w:p w:rsidR="003353BE" w:rsidRPr="00E63B2E" w:rsidRDefault="003353BE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C860A5" w:rsidRDefault="00B53E8C" w:rsidP="003872C7">
      <w:pPr>
        <w:rPr>
          <w:b/>
          <w:lang w:val="sr-Cyrl-CS"/>
        </w:rPr>
      </w:pPr>
    </w:p>
    <w:p w:rsidR="0069461A" w:rsidRPr="00C860A5" w:rsidRDefault="0069461A" w:rsidP="003872C7">
      <w:pPr>
        <w:rPr>
          <w:b/>
          <w:lang w:val="sr-Cyrl-CS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B53E8C" w:rsidRPr="00E63B2E" w:rsidRDefault="00B53E8C" w:rsidP="003872C7">
      <w:pPr>
        <w:rPr>
          <w:b/>
          <w:lang w:val="ru-RU"/>
        </w:rPr>
      </w:pPr>
    </w:p>
    <w:p w:rsidR="007B2458" w:rsidRPr="003F1BAF" w:rsidRDefault="007B2458" w:rsidP="00C109FA">
      <w:pPr>
        <w:rPr>
          <w:b/>
          <w:lang w:val="sr-Cyrl-BA"/>
        </w:rPr>
      </w:pPr>
    </w:p>
    <w:p w:rsidR="00B72FFE" w:rsidRDefault="00C109FA" w:rsidP="00B72FFE">
      <w:pPr>
        <w:spacing w:after="120"/>
        <w:ind w:left="360" w:hanging="540"/>
        <w:rPr>
          <w:b/>
          <w:lang w:val="sr-Cyrl-CS"/>
        </w:rPr>
      </w:pPr>
      <w:r>
        <w:rPr>
          <w:b/>
          <w:lang w:val="sr-Cyrl-CS"/>
        </w:rPr>
        <w:t>В</w:t>
      </w:r>
      <w:r w:rsidR="00B72FFE">
        <w:rPr>
          <w:b/>
          <w:lang w:val="hr-HR"/>
        </w:rPr>
        <w:t xml:space="preserve"> </w:t>
      </w:r>
      <w:r w:rsidR="00B72FFE">
        <w:rPr>
          <w:b/>
          <w:lang w:val="sr-Cyrl-CS"/>
        </w:rPr>
        <w:t>2.</w:t>
      </w:r>
      <w:r w:rsidR="00B72FFE">
        <w:rPr>
          <w:b/>
          <w:lang w:val="hr-HR"/>
        </w:rPr>
        <w:t xml:space="preserve"> </w:t>
      </w:r>
      <w:r w:rsidR="00B72FFE" w:rsidRPr="00E36EF3">
        <w:rPr>
          <w:b/>
          <w:lang w:val="hr-HR"/>
        </w:rPr>
        <w:t>ОСНОВНИ ТЕХНИЧКИ ПОДАЦИ</w:t>
      </w:r>
      <w:r w:rsidR="00B72FFE">
        <w:rPr>
          <w:b/>
          <w:lang w:val="sr-Cyrl-CS"/>
        </w:rPr>
        <w:t xml:space="preserve"> ВЕЗАНИ ЗА ДИСТРИБУТИВНИ ОБЈЕКАТ КОЈИ СЕ ГРАДИ </w:t>
      </w:r>
    </w:p>
    <w:p w:rsidR="00B72FFE" w:rsidRDefault="00B72FFE" w:rsidP="00B72FFE">
      <w:pPr>
        <w:rPr>
          <w:b/>
          <w:lang w:val="sr-Cyrl-CS"/>
        </w:rPr>
      </w:pPr>
    </w:p>
    <w:p w:rsidR="00B72FFE" w:rsidRPr="00DB34D2" w:rsidRDefault="00C109FA" w:rsidP="00B72FFE">
      <w:pPr>
        <w:ind w:left="-180"/>
        <w:rPr>
          <w:b/>
          <w:lang w:val="sr-Cyrl-CS"/>
        </w:rPr>
      </w:pPr>
      <w:r>
        <w:rPr>
          <w:b/>
          <w:lang w:val="sr-Cyrl-CS"/>
        </w:rPr>
        <w:t>В</w:t>
      </w:r>
      <w:r w:rsidR="00B72FFE">
        <w:rPr>
          <w:b/>
          <w:lang w:val="sr-Cyrl-CS"/>
        </w:rPr>
        <w:t xml:space="preserve"> </w:t>
      </w:r>
      <w:r w:rsidR="00B72FFE" w:rsidRPr="00DB34D2">
        <w:rPr>
          <w:b/>
          <w:lang w:val="sr-Cyrl-CS"/>
        </w:rPr>
        <w:t>2</w:t>
      </w:r>
      <w:r w:rsidR="00B72FFE" w:rsidRPr="00DB34D2">
        <w:rPr>
          <w:b/>
          <w:lang w:val="hr-HR"/>
        </w:rPr>
        <w:t>.</w:t>
      </w:r>
      <w:r w:rsidR="00B72FFE" w:rsidRPr="00DB34D2">
        <w:rPr>
          <w:b/>
          <w:lang w:val="sr-Cyrl-CS"/>
        </w:rPr>
        <w:t>1.</w:t>
      </w:r>
      <w:r w:rsidR="00B72FFE" w:rsidRPr="00DB34D2">
        <w:rPr>
          <w:b/>
          <w:lang w:val="hr-HR"/>
        </w:rPr>
        <w:t xml:space="preserve"> </w:t>
      </w:r>
      <w:r w:rsidR="00B72FFE" w:rsidRPr="00DB34D2">
        <w:rPr>
          <w:b/>
          <w:lang w:val="sr-Cyrl-CS"/>
        </w:rPr>
        <w:t xml:space="preserve">ГЕОГРАФСКО ПОДРУЧЈЕ </w:t>
      </w:r>
    </w:p>
    <w:p w:rsidR="00B72FFE" w:rsidRPr="00DB34D2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hr-HR"/>
        </w:rPr>
      </w:pPr>
      <w:r w:rsidRPr="00DB34D2">
        <w:rPr>
          <w:lang w:val="hr-HR"/>
        </w:rPr>
        <w:t xml:space="preserve">- Описати географско подручје на коме се планира градити </w:t>
      </w:r>
      <w:r w:rsidRPr="00DB34D2">
        <w:rPr>
          <w:lang w:val="sr-Cyrl-CS"/>
        </w:rPr>
        <w:t xml:space="preserve">дистрибутивни </w:t>
      </w:r>
      <w:r w:rsidRPr="00DB34D2">
        <w:rPr>
          <w:lang w:val="hr-HR"/>
        </w:rPr>
        <w:t>објекат или постројење.</w:t>
      </w:r>
    </w:p>
    <w:p w:rsidR="00B72FFE" w:rsidRPr="00DB34D2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B72FFE" w:rsidRPr="00DB34D2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B72FFE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lang w:val="sr-Cyrl-CS"/>
        </w:rPr>
      </w:pPr>
    </w:p>
    <w:p w:rsidR="00B72FFE" w:rsidRPr="001A2194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B72FFE" w:rsidRPr="00AB475D" w:rsidRDefault="00B72FFE" w:rsidP="00B72FF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b/>
          <w:lang w:val="hr-HR"/>
        </w:rPr>
      </w:pPr>
      <w:r>
        <w:rPr>
          <w:lang w:val="hr-HR"/>
        </w:rPr>
        <w:t>-</w:t>
      </w:r>
      <w:r>
        <w:rPr>
          <w:lang w:val="sr-Cyrl-CS"/>
        </w:rPr>
        <w:tab/>
      </w:r>
      <w:r w:rsidRPr="00DB34D2">
        <w:rPr>
          <w:lang w:val="hr-HR"/>
        </w:rPr>
        <w:t xml:space="preserve">У прилогу захтјева доставити географску карту у </w:t>
      </w:r>
      <w:r>
        <w:rPr>
          <w:lang w:val="sr-Cyrl-CS"/>
        </w:rPr>
        <w:t>одговарајућој</w:t>
      </w:r>
      <w:r w:rsidRPr="00DB34D2">
        <w:rPr>
          <w:lang w:val="hr-HR"/>
        </w:rPr>
        <w:t xml:space="preserve"> размјери са уцртаном локацијом</w:t>
      </w:r>
      <w:r>
        <w:rPr>
          <w:lang w:val="hr-HR"/>
        </w:rPr>
        <w:t xml:space="preserve">  </w:t>
      </w:r>
      <w:r w:rsidRPr="00DB34D2">
        <w:rPr>
          <w:lang w:val="hr-HR"/>
        </w:rPr>
        <w:t>објекта</w:t>
      </w:r>
      <w:r>
        <w:rPr>
          <w:lang w:val="sr-Cyrl-BA"/>
        </w:rPr>
        <w:t xml:space="preserve"> (карту погодне размјере свести на А4 или А3 формат путем копирања)</w:t>
      </w:r>
      <w:r w:rsidRPr="00E36EF3">
        <w:rPr>
          <w:lang w:val="hr-HR"/>
        </w:rPr>
        <w:t>.</w:t>
      </w:r>
    </w:p>
    <w:p w:rsidR="00B72FFE" w:rsidRDefault="00B72FFE" w:rsidP="00B72FFE">
      <w:pPr>
        <w:rPr>
          <w:b/>
          <w:sz w:val="22"/>
          <w:szCs w:val="22"/>
          <w:lang w:val="hr-HR"/>
        </w:rPr>
      </w:pPr>
    </w:p>
    <w:p w:rsidR="00B72FFE" w:rsidRPr="00F330F6" w:rsidRDefault="00B72FFE" w:rsidP="00B72FFE">
      <w:pPr>
        <w:rPr>
          <w:b/>
          <w:sz w:val="22"/>
          <w:szCs w:val="22"/>
          <w:lang w:val="hr-HR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72FFE" w:rsidRPr="006A5680" w:rsidTr="006A5680">
        <w:tc>
          <w:tcPr>
            <w:tcW w:w="9360" w:type="dxa"/>
            <w:shd w:val="clear" w:color="auto" w:fill="auto"/>
          </w:tcPr>
          <w:p w:rsidR="00B72FFE" w:rsidRPr="006A5680" w:rsidRDefault="00C109FA" w:rsidP="00A11470">
            <w:pPr>
              <w:rPr>
                <w:sz w:val="22"/>
                <w:szCs w:val="22"/>
                <w:lang w:val="hr-HR"/>
              </w:rPr>
            </w:pPr>
            <w:r w:rsidRPr="006A5680">
              <w:rPr>
                <w:b/>
                <w:sz w:val="22"/>
                <w:szCs w:val="22"/>
                <w:lang w:val="sr-Cyrl-CS"/>
              </w:rPr>
              <w:t>В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>2.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>2.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 ВОДОВИ</w:t>
            </w:r>
          </w:p>
        </w:tc>
      </w:tr>
      <w:tr w:rsidR="00B72FFE" w:rsidRPr="006A5680" w:rsidTr="006A5680">
        <w:trPr>
          <w:trHeight w:val="1553"/>
        </w:trPr>
        <w:tc>
          <w:tcPr>
            <w:tcW w:w="9360" w:type="dxa"/>
            <w:shd w:val="clear" w:color="auto" w:fill="auto"/>
          </w:tcPr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6A5680">
              <w:rPr>
                <w:lang w:val="hr-HR"/>
              </w:rPr>
              <w:t>Навести напонск</w:t>
            </w:r>
            <w:r w:rsidRPr="006A5680">
              <w:rPr>
                <w:lang w:val="sr-Cyrl-CS"/>
              </w:rPr>
              <w:t>и</w:t>
            </w:r>
            <w:r w:rsidRPr="006A5680">
              <w:rPr>
                <w:lang w:val="hr-HR"/>
              </w:rPr>
              <w:t xml:space="preserve"> ниво</w:t>
            </w:r>
            <w:r w:rsidRPr="006A5680">
              <w:rPr>
                <w:lang w:val="sr-Cyrl-BA"/>
              </w:rPr>
              <w:t>.</w:t>
            </w:r>
            <w:r w:rsidRPr="006A5680">
              <w:rPr>
                <w:lang w:val="hr-HR"/>
              </w:rPr>
              <w:t xml:space="preserve"> </w:t>
            </w:r>
          </w:p>
          <w:p w:rsidR="00B72FFE" w:rsidRPr="006A5680" w:rsidRDefault="00B72FFE" w:rsidP="006A5680">
            <w:pPr>
              <w:ind w:left="60"/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  <w:r w:rsidRPr="006A5680">
              <w:rPr>
                <w:lang w:val="sr-Cyrl-CS"/>
              </w:rPr>
              <w:t xml:space="preserve"> -     В</w:t>
            </w:r>
            <w:r w:rsidRPr="006A5680">
              <w:rPr>
                <w:lang w:val="hr-HR"/>
              </w:rPr>
              <w:t>рст</w:t>
            </w:r>
            <w:r w:rsidRPr="006A5680">
              <w:rPr>
                <w:lang w:val="sr-Cyrl-CS"/>
              </w:rPr>
              <w:t>у</w:t>
            </w:r>
            <w:r w:rsidRPr="006A5680">
              <w:rPr>
                <w:lang w:val="hr-HR"/>
              </w:rPr>
              <w:t xml:space="preserve"> вода </w:t>
            </w:r>
            <w:r w:rsidRPr="006A5680">
              <w:rPr>
                <w:lang w:val="sr-Cyrl-CS"/>
              </w:rPr>
              <w:t>(</w:t>
            </w:r>
            <w:r w:rsidRPr="006A5680">
              <w:rPr>
                <w:lang w:val="hr-HR"/>
              </w:rPr>
              <w:t>кабловск</w:t>
            </w:r>
            <w:r w:rsidRPr="006A5680">
              <w:rPr>
                <w:lang w:val="sr-Cyrl-CS"/>
              </w:rPr>
              <w:t>а мрежа</w:t>
            </w:r>
            <w:r w:rsidRPr="006A5680">
              <w:rPr>
                <w:lang w:val="hr-HR"/>
              </w:rPr>
              <w:t>,</w:t>
            </w:r>
            <w:r w:rsidRPr="006A5680">
              <w:rPr>
                <w:lang w:val="sr-Cyrl-CS"/>
              </w:rPr>
              <w:t xml:space="preserve"> </w:t>
            </w:r>
            <w:r w:rsidRPr="006A5680">
              <w:rPr>
                <w:lang w:val="hr-HR"/>
              </w:rPr>
              <w:t>надзем</w:t>
            </w:r>
            <w:r w:rsidRPr="006A5680">
              <w:rPr>
                <w:lang w:val="sr-Cyrl-CS"/>
              </w:rPr>
              <w:t>на мрежа, мјешовита мрежа).</w:t>
            </w: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6A5680">
              <w:rPr>
                <w:lang w:val="sr-Cyrl-CS"/>
              </w:rPr>
              <w:t>Б</w:t>
            </w:r>
            <w:r w:rsidRPr="006A5680">
              <w:rPr>
                <w:lang w:val="hr-HR"/>
              </w:rPr>
              <w:t xml:space="preserve">рој и врсту </w:t>
            </w:r>
            <w:r w:rsidRPr="006A5680">
              <w:rPr>
                <w:lang w:val="sr-Cyrl-CS"/>
              </w:rPr>
              <w:t>стубова</w:t>
            </w:r>
            <w:r w:rsidRPr="006A5680">
              <w:rPr>
                <w:lang w:val="hr-HR"/>
              </w:rPr>
              <w:t>, број, врсту и пресјек водича, почетну и крајњу тачку вода</w:t>
            </w:r>
            <w:r w:rsidRPr="006A5680">
              <w:rPr>
                <w:lang w:val="sr-Cyrl-CS"/>
              </w:rPr>
              <w:t>.</w:t>
            </w: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6A5680">
              <w:rPr>
                <w:lang w:val="hr-HR"/>
              </w:rPr>
              <w:t>Навести сврху изградње вода</w:t>
            </w:r>
            <w:r w:rsidRPr="006A5680">
              <w:rPr>
                <w:lang w:val="sr-Cyrl-BA"/>
              </w:rPr>
              <w:t>.</w:t>
            </w: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sr-Cyrl-CS"/>
              </w:rPr>
            </w:pPr>
          </w:p>
        </w:tc>
      </w:tr>
    </w:tbl>
    <w:p w:rsidR="00B72FFE" w:rsidRDefault="00B72FFE" w:rsidP="00B72FFE">
      <w:pPr>
        <w:rPr>
          <w:b/>
          <w:sz w:val="22"/>
          <w:szCs w:val="22"/>
          <w:lang w:val="sr-Cyrl-CS"/>
        </w:rPr>
      </w:pPr>
    </w:p>
    <w:p w:rsidR="00B72FFE" w:rsidRPr="00DB34D2" w:rsidRDefault="00B72FFE" w:rsidP="00B72FFE">
      <w:pPr>
        <w:rPr>
          <w:b/>
          <w:sz w:val="22"/>
          <w:szCs w:val="22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72FFE" w:rsidRPr="006A5680" w:rsidTr="006A5680">
        <w:tc>
          <w:tcPr>
            <w:tcW w:w="9360" w:type="dxa"/>
            <w:shd w:val="clear" w:color="auto" w:fill="auto"/>
          </w:tcPr>
          <w:p w:rsidR="00B72FFE" w:rsidRPr="006A5680" w:rsidRDefault="00C109FA" w:rsidP="00A11470">
            <w:pPr>
              <w:rPr>
                <w:sz w:val="22"/>
                <w:szCs w:val="22"/>
                <w:lang w:val="hr-HR"/>
              </w:rPr>
            </w:pPr>
            <w:r w:rsidRPr="006A5680">
              <w:rPr>
                <w:b/>
                <w:sz w:val="22"/>
                <w:szCs w:val="22"/>
                <w:lang w:val="sr-Cyrl-CS"/>
              </w:rPr>
              <w:t>В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2.3.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 ТРАНСФОРМАТОРСКЕ СТАНИЦЕ</w:t>
            </w:r>
          </w:p>
        </w:tc>
      </w:tr>
      <w:tr w:rsidR="00B72FFE" w:rsidRPr="006A5680" w:rsidTr="006A5680">
        <w:trPr>
          <w:trHeight w:val="1040"/>
        </w:trPr>
        <w:tc>
          <w:tcPr>
            <w:tcW w:w="9360" w:type="dxa"/>
            <w:shd w:val="clear" w:color="auto" w:fill="auto"/>
          </w:tcPr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6A5680">
              <w:rPr>
                <w:sz w:val="22"/>
                <w:szCs w:val="22"/>
                <w:lang w:val="hr-HR"/>
              </w:rPr>
              <w:t xml:space="preserve"> </w:t>
            </w:r>
            <w:r w:rsidRPr="006A5680">
              <w:rPr>
                <w:lang w:val="hr-HR"/>
              </w:rPr>
              <w:t xml:space="preserve">Навести </w:t>
            </w:r>
            <w:r w:rsidRPr="006A5680">
              <w:rPr>
                <w:lang w:val="sr-Cyrl-CS"/>
              </w:rPr>
              <w:t>тип и врсту трансформаторске станице, инсталисану снагу и преносни однос трансформатора</w:t>
            </w:r>
            <w:r w:rsidRPr="006A5680">
              <w:rPr>
                <w:lang w:val="sr-Cyrl-BA"/>
              </w:rPr>
              <w:t>.</w:t>
            </w:r>
            <w:r w:rsidRPr="006A5680">
              <w:rPr>
                <w:lang w:val="hr-HR"/>
              </w:rPr>
              <w:t xml:space="preserve"> </w:t>
            </w: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rPr>
                <w:lang w:val="sr-Cyrl-CS"/>
              </w:rPr>
            </w:pPr>
            <w:r w:rsidRPr="006A5680">
              <w:rPr>
                <w:lang w:val="sr-Cyrl-CS"/>
              </w:rPr>
              <w:t xml:space="preserve"> -    </w:t>
            </w:r>
            <w:r w:rsidRPr="006A5680">
              <w:rPr>
                <w:lang w:val="hr-HR"/>
              </w:rPr>
              <w:t xml:space="preserve">Навести сврху изградње </w:t>
            </w:r>
            <w:r w:rsidRPr="006A5680">
              <w:rPr>
                <w:lang w:val="sr-Cyrl-CS"/>
              </w:rPr>
              <w:t>трансформаторске станице.</w:t>
            </w: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lang w:val="sr-Cyrl-CS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hr-HR"/>
              </w:rPr>
            </w:pP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hr-HR"/>
              </w:rPr>
            </w:pPr>
          </w:p>
        </w:tc>
      </w:tr>
    </w:tbl>
    <w:p w:rsidR="00B72FFE" w:rsidRDefault="00B72FFE" w:rsidP="00B72FFE">
      <w:pPr>
        <w:rPr>
          <w:b/>
          <w:sz w:val="22"/>
          <w:szCs w:val="22"/>
          <w:lang w:val="hr-HR"/>
        </w:rPr>
      </w:pPr>
    </w:p>
    <w:p w:rsidR="00B72FFE" w:rsidRDefault="00B72FFE" w:rsidP="00B72FFE">
      <w:pPr>
        <w:rPr>
          <w:b/>
          <w:sz w:val="22"/>
          <w:szCs w:val="22"/>
          <w:lang w:val="sr-Cyrl-CS"/>
        </w:rPr>
      </w:pPr>
    </w:p>
    <w:p w:rsidR="00B72FFE" w:rsidRPr="00D20F21" w:rsidRDefault="00B72FFE" w:rsidP="00B72FFE">
      <w:pPr>
        <w:rPr>
          <w:b/>
          <w:sz w:val="22"/>
          <w:szCs w:val="22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72FFE" w:rsidRPr="006A5680" w:rsidTr="006A5680">
        <w:tc>
          <w:tcPr>
            <w:tcW w:w="9360" w:type="dxa"/>
            <w:shd w:val="clear" w:color="auto" w:fill="auto"/>
          </w:tcPr>
          <w:p w:rsidR="00B72FFE" w:rsidRPr="006A5680" w:rsidRDefault="00C109FA" w:rsidP="00A11470">
            <w:pPr>
              <w:rPr>
                <w:sz w:val="22"/>
                <w:szCs w:val="22"/>
                <w:lang w:val="sr-Cyrl-BA"/>
              </w:rPr>
            </w:pPr>
            <w:r w:rsidRPr="006A5680">
              <w:rPr>
                <w:b/>
                <w:sz w:val="22"/>
                <w:szCs w:val="22"/>
                <w:lang w:val="sr-Cyrl-CS"/>
              </w:rPr>
              <w:t>В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2.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4. 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ПОДАЦИ О </w:t>
            </w:r>
            <w:r w:rsidR="00514E8D" w:rsidRPr="006A5680">
              <w:rPr>
                <w:b/>
                <w:sz w:val="22"/>
                <w:szCs w:val="22"/>
              </w:rPr>
              <w:t>КУПЦИМА</w:t>
            </w:r>
          </w:p>
        </w:tc>
      </w:tr>
      <w:tr w:rsidR="00B72FFE" w:rsidRPr="006A5680" w:rsidTr="006A5680">
        <w:trPr>
          <w:trHeight w:val="1300"/>
        </w:trPr>
        <w:tc>
          <w:tcPr>
            <w:tcW w:w="9360" w:type="dxa"/>
            <w:shd w:val="clear" w:color="auto" w:fill="auto"/>
          </w:tcPr>
          <w:p w:rsidR="00B72FFE" w:rsidRPr="006A5680" w:rsidRDefault="00B72FFE" w:rsidP="006A5680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A5680">
              <w:rPr>
                <w:lang w:val="hr-HR"/>
              </w:rPr>
              <w:t xml:space="preserve">Навести очекивани број </w:t>
            </w:r>
            <w:r w:rsidR="00514E8D" w:rsidRPr="006A5680">
              <w:rPr>
                <w:lang w:val="sr-Cyrl-CS"/>
              </w:rPr>
              <w:t>купаца</w:t>
            </w:r>
            <w:r w:rsidRPr="006A5680">
              <w:rPr>
                <w:lang w:val="hr-HR"/>
              </w:rPr>
              <w:t xml:space="preserve"> </w:t>
            </w:r>
            <w:r w:rsidRPr="006A5680">
              <w:rPr>
                <w:lang w:val="sr-Cyrl-CS"/>
              </w:rPr>
              <w:t xml:space="preserve">по напонским нивоима </w:t>
            </w:r>
            <w:r w:rsidRPr="006A5680">
              <w:rPr>
                <w:lang w:val="hr-HR"/>
              </w:rPr>
              <w:t xml:space="preserve">и очекивану </w:t>
            </w:r>
            <w:r w:rsidRPr="006A5680">
              <w:rPr>
                <w:lang w:val="sr-Cyrl-CS"/>
              </w:rPr>
              <w:t xml:space="preserve">снагу  и </w:t>
            </w:r>
            <w:r w:rsidRPr="006A5680">
              <w:rPr>
                <w:lang w:val="hr-HR"/>
              </w:rPr>
              <w:t>годишњу</w:t>
            </w:r>
            <w:r w:rsidRPr="006A5680">
              <w:rPr>
                <w:lang w:val="ru-RU"/>
              </w:rPr>
              <w:t xml:space="preserve"> </w:t>
            </w:r>
            <w:r w:rsidRPr="006A5680">
              <w:rPr>
                <w:lang w:val="hr-HR"/>
              </w:rPr>
              <w:t>потрошњу електричне енергије купаца, који ће се напајати преко новоизграђеног објекта</w:t>
            </w:r>
            <w:r w:rsidRPr="006A5680">
              <w:rPr>
                <w:lang w:val="sr-Cyrl-BA"/>
              </w:rPr>
              <w:t>.</w:t>
            </w: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  <w:r w:rsidRPr="006A5680">
              <w:rPr>
                <w:lang w:val="sr-Cyrl-CS"/>
              </w:rPr>
              <w:tab/>
            </w: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 xml:space="preserve">Описати на који начин се сада напајају </w:t>
            </w:r>
            <w:r w:rsidR="00514E8D" w:rsidRPr="006A5680">
              <w:rPr>
                <w:lang w:val="sr-Cyrl-CS"/>
              </w:rPr>
              <w:t>купци</w:t>
            </w:r>
            <w:r w:rsidRPr="006A5680">
              <w:rPr>
                <w:lang w:val="hr-HR"/>
              </w:rPr>
              <w:t>, који ће се напајати преко новоизграђеног објекта</w:t>
            </w:r>
            <w:r w:rsidRPr="006A5680">
              <w:rPr>
                <w:lang w:val="sr-Cyrl-BA"/>
              </w:rPr>
              <w:t>.</w:t>
            </w:r>
          </w:p>
          <w:p w:rsidR="00B72FFE" w:rsidRPr="006A5680" w:rsidRDefault="00B72FFE" w:rsidP="00A11470">
            <w:pPr>
              <w:rPr>
                <w:sz w:val="22"/>
                <w:szCs w:val="22"/>
                <w:lang w:val="sr-Cyrl-BA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sr-Cyrl-BA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sr-Cyrl-BA"/>
              </w:rPr>
            </w:pPr>
          </w:p>
          <w:p w:rsidR="00B72FFE" w:rsidRPr="006A5680" w:rsidRDefault="00B72FFE" w:rsidP="006A5680">
            <w:pPr>
              <w:ind w:left="60"/>
              <w:rPr>
                <w:sz w:val="22"/>
                <w:szCs w:val="22"/>
                <w:lang w:val="hr-HR"/>
              </w:rPr>
            </w:pPr>
          </w:p>
        </w:tc>
      </w:tr>
    </w:tbl>
    <w:p w:rsidR="00B72FFE" w:rsidRDefault="00B72FFE" w:rsidP="00B72FFE">
      <w:pPr>
        <w:rPr>
          <w:b/>
          <w:sz w:val="22"/>
          <w:szCs w:val="22"/>
          <w:lang w:val="sr-Cyrl-CS"/>
        </w:rPr>
      </w:pPr>
    </w:p>
    <w:p w:rsidR="00B72FFE" w:rsidRPr="00C041DD" w:rsidRDefault="00B72FFE" w:rsidP="00B72FFE">
      <w:pPr>
        <w:rPr>
          <w:b/>
          <w:sz w:val="22"/>
          <w:szCs w:val="22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72FFE" w:rsidRPr="006A5680" w:rsidTr="006A5680">
        <w:tc>
          <w:tcPr>
            <w:tcW w:w="9360" w:type="dxa"/>
            <w:shd w:val="clear" w:color="auto" w:fill="auto"/>
          </w:tcPr>
          <w:p w:rsidR="00B72FFE" w:rsidRPr="006A5680" w:rsidRDefault="00C109FA" w:rsidP="00A11470">
            <w:pPr>
              <w:rPr>
                <w:sz w:val="22"/>
                <w:szCs w:val="22"/>
                <w:lang w:val="sr-Cyrl-CS"/>
              </w:rPr>
            </w:pPr>
            <w:r w:rsidRPr="006A5680">
              <w:rPr>
                <w:b/>
                <w:sz w:val="22"/>
                <w:szCs w:val="22"/>
                <w:lang w:val="sr-Cyrl-CS"/>
              </w:rPr>
              <w:t>В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2.5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72FFE" w:rsidRPr="006A5680">
              <w:rPr>
                <w:b/>
                <w:sz w:val="22"/>
                <w:szCs w:val="22"/>
                <w:lang w:val="hr-HR"/>
              </w:rPr>
              <w:t xml:space="preserve">ПОДАЦИ О </w:t>
            </w:r>
            <w:r w:rsidR="00B72FFE" w:rsidRPr="006A5680">
              <w:rPr>
                <w:b/>
                <w:sz w:val="22"/>
                <w:szCs w:val="22"/>
                <w:lang w:val="sr-Cyrl-CS"/>
              </w:rPr>
              <w:t>ПРИКЉУЧНОМ ВОДУ</w:t>
            </w:r>
          </w:p>
        </w:tc>
      </w:tr>
      <w:tr w:rsidR="00B72FFE" w:rsidRPr="006A5680" w:rsidTr="006A5680">
        <w:trPr>
          <w:trHeight w:val="1300"/>
        </w:trPr>
        <w:tc>
          <w:tcPr>
            <w:tcW w:w="9360" w:type="dxa"/>
            <w:shd w:val="clear" w:color="auto" w:fill="auto"/>
          </w:tcPr>
          <w:p w:rsidR="00B72FFE" w:rsidRPr="006A5680" w:rsidRDefault="00B72FFE" w:rsidP="006A5680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Напонски нивои.</w:t>
            </w: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  <w:r w:rsidRPr="006A5680">
              <w:rPr>
                <w:lang w:val="sr-Cyrl-CS"/>
              </w:rPr>
              <w:tab/>
            </w: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  <w:r w:rsidRPr="006A5680">
              <w:rPr>
                <w:lang w:val="sr-Cyrl-CS"/>
              </w:rPr>
              <w:t xml:space="preserve"> </w:t>
            </w:r>
          </w:p>
          <w:p w:rsidR="00B72FFE" w:rsidRPr="006A5680" w:rsidRDefault="00B72FFE" w:rsidP="006A5680">
            <w:pPr>
              <w:tabs>
                <w:tab w:val="left" w:pos="1185"/>
              </w:tabs>
              <w:ind w:left="60"/>
              <w:rPr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tabs>
                <w:tab w:val="left" w:pos="1185"/>
              </w:tabs>
              <w:rPr>
                <w:lang w:val="sr-Cyrl-CS"/>
              </w:rPr>
            </w:pPr>
            <w:r w:rsidRPr="006A5680">
              <w:rPr>
                <w:lang w:val="sr-Cyrl-CS"/>
              </w:rPr>
              <w:t>Врста прикључка (кабловски, надземни).</w:t>
            </w:r>
          </w:p>
          <w:p w:rsidR="00B72FFE" w:rsidRPr="006A5680" w:rsidRDefault="00B72FFE" w:rsidP="006A5680">
            <w:pPr>
              <w:tabs>
                <w:tab w:val="left" w:pos="1185"/>
              </w:tabs>
              <w:rPr>
                <w:lang w:val="sr-Cyrl-CS"/>
              </w:rPr>
            </w:pPr>
          </w:p>
          <w:p w:rsidR="00B72FFE" w:rsidRPr="006A5680" w:rsidRDefault="00B72FFE" w:rsidP="006A5680">
            <w:pPr>
              <w:tabs>
                <w:tab w:val="left" w:pos="1185"/>
              </w:tabs>
              <w:rPr>
                <w:lang w:val="sr-Cyrl-CS"/>
              </w:rPr>
            </w:pPr>
          </w:p>
          <w:p w:rsidR="00B72FFE" w:rsidRPr="006A5680" w:rsidRDefault="00B72FFE" w:rsidP="006A5680">
            <w:pPr>
              <w:tabs>
                <w:tab w:val="left" w:pos="1185"/>
              </w:tabs>
              <w:rPr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6A5680">
              <w:rPr>
                <w:lang w:val="sr-Cyrl-CS"/>
              </w:rPr>
              <w:t xml:space="preserve">Врста, приближна дужина и пресјек прикључног вода. </w:t>
            </w:r>
          </w:p>
          <w:p w:rsidR="00B72FFE" w:rsidRPr="006A5680" w:rsidRDefault="00B72FFE" w:rsidP="006A568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hr-HR"/>
              </w:rPr>
            </w:pPr>
            <w:r w:rsidRPr="006A5680">
              <w:rPr>
                <w:lang w:val="sr-Cyrl-CS"/>
              </w:rPr>
              <w:t>Описати тачну локацију и садржај мјерних мјеста испоруке електричне енергије.</w:t>
            </w:r>
          </w:p>
          <w:p w:rsidR="00B72FFE" w:rsidRPr="006A5680" w:rsidRDefault="00B72FFE" w:rsidP="006A5680">
            <w:pPr>
              <w:ind w:left="60"/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ind w:left="60"/>
              <w:jc w:val="both"/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6A5680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6A5680">
              <w:rPr>
                <w:lang w:val="sr-Cyrl-CS"/>
              </w:rPr>
              <w:t>Системска заштита прикључног вода (садржај).</w:t>
            </w:r>
          </w:p>
          <w:p w:rsidR="00B72FFE" w:rsidRPr="006A5680" w:rsidRDefault="00B72FFE" w:rsidP="00A11470">
            <w:pPr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sr-Cyrl-CS"/>
              </w:rPr>
            </w:pPr>
          </w:p>
          <w:p w:rsidR="00B72FFE" w:rsidRPr="006A5680" w:rsidRDefault="00B72FFE" w:rsidP="00A11470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B34D2" w:rsidRDefault="00DB34D2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B72FFE" w:rsidRDefault="00B72FFE" w:rsidP="00DB34D2">
      <w:pPr>
        <w:rPr>
          <w:b/>
          <w:sz w:val="22"/>
          <w:szCs w:val="22"/>
          <w:lang w:val="sr-Cyrl-BA"/>
        </w:rPr>
      </w:pPr>
    </w:p>
    <w:p w:rsidR="007A75FD" w:rsidRPr="00D13CD8" w:rsidRDefault="007A75FD" w:rsidP="00715EAF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30"/>
        <w:gridCol w:w="1231"/>
        <w:gridCol w:w="1345"/>
      </w:tblGrid>
      <w:tr w:rsidR="00915274" w:rsidRPr="006A5680" w:rsidTr="006A5680">
        <w:tc>
          <w:tcPr>
            <w:tcW w:w="9054" w:type="dxa"/>
            <w:gridSpan w:val="4"/>
            <w:shd w:val="clear" w:color="auto" w:fill="auto"/>
          </w:tcPr>
          <w:p w:rsidR="00915274" w:rsidRPr="006A5680" w:rsidRDefault="00C109FA" w:rsidP="00EF267A">
            <w:pPr>
              <w:rPr>
                <w:b/>
                <w:lang w:val="hr-HR"/>
              </w:rPr>
            </w:pPr>
            <w:r w:rsidRPr="006A5680">
              <w:rPr>
                <w:b/>
                <w:lang w:val="sr-Cyrl-CS"/>
              </w:rPr>
              <w:t>Г</w:t>
            </w:r>
            <w:r w:rsidR="00A56229" w:rsidRPr="006A5680">
              <w:rPr>
                <w:b/>
                <w:lang w:val="hr-HR"/>
              </w:rPr>
              <w:t xml:space="preserve">. </w:t>
            </w:r>
            <w:r w:rsidR="00190EFB" w:rsidRPr="006A5680">
              <w:rPr>
                <w:b/>
                <w:lang w:val="sr-Cyrl-CS"/>
              </w:rPr>
              <w:t>ИЗЈАВЕ УЗ ЗАХТЈЕВ</w:t>
            </w:r>
            <w:r w:rsidR="00A748DF" w:rsidRPr="006A5680">
              <w:rPr>
                <w:b/>
                <w:lang w:val="hr-HR"/>
              </w:rPr>
              <w:t xml:space="preserve"> </w:t>
            </w:r>
          </w:p>
        </w:tc>
      </w:tr>
      <w:tr w:rsidR="00915274" w:rsidRPr="006A5680" w:rsidTr="006A5680">
        <w:tc>
          <w:tcPr>
            <w:tcW w:w="828" w:type="dxa"/>
            <w:shd w:val="clear" w:color="auto" w:fill="auto"/>
            <w:vAlign w:val="center"/>
          </w:tcPr>
          <w:p w:rsidR="00190EFB" w:rsidRPr="006A5680" w:rsidRDefault="00190EF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B671B" w:rsidRPr="006A5680" w:rsidRDefault="00190EF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307592" w:rsidRPr="006A5680" w:rsidRDefault="00307592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(крстић)</w:t>
            </w:r>
          </w:p>
          <w:p w:rsidR="00915274" w:rsidRPr="006A5680" w:rsidRDefault="00190EF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ДА</w:t>
            </w:r>
            <w:r w:rsidR="00A748DF" w:rsidRPr="006A5680">
              <w:rPr>
                <w:lang w:val="hr-HR"/>
              </w:rPr>
              <w:t xml:space="preserve">                      </w:t>
            </w:r>
            <w:r w:rsidRPr="006A5680">
              <w:rPr>
                <w:lang w:val="sr-Cyrl-CS"/>
              </w:rPr>
              <w:t>НЕ</w:t>
            </w:r>
          </w:p>
        </w:tc>
      </w:tr>
      <w:tr w:rsidR="003D1FA9" w:rsidRPr="006A5680" w:rsidTr="006A5680">
        <w:tc>
          <w:tcPr>
            <w:tcW w:w="828" w:type="dxa"/>
            <w:shd w:val="clear" w:color="auto" w:fill="auto"/>
            <w:vAlign w:val="center"/>
          </w:tcPr>
          <w:p w:rsidR="003D1FA9" w:rsidRPr="006A5680" w:rsidRDefault="002907AC" w:rsidP="006A5680">
            <w:pPr>
              <w:jc w:val="center"/>
              <w:rPr>
                <w:lang w:val="sr-Cyrl-CS"/>
              </w:rPr>
            </w:pPr>
            <w:r>
              <w:t>1</w:t>
            </w:r>
            <w:r w:rsidR="00190EFB" w:rsidRPr="006A5680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3D1FA9" w:rsidRPr="006A5680" w:rsidRDefault="00FB1043" w:rsidP="006A5680">
            <w:p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Правн</w:t>
            </w:r>
            <w:r w:rsidRPr="006A5680">
              <w:rPr>
                <w:lang w:val="sr-Cyrl-CS"/>
              </w:rPr>
              <w:t>о</w:t>
            </w:r>
            <w:r w:rsidR="00F17658" w:rsidRPr="006A5680">
              <w:rPr>
                <w:lang w:val="sr-Cyrl-CS"/>
              </w:rPr>
              <w:t>/физичко</w:t>
            </w:r>
            <w:r w:rsidR="00715EAF" w:rsidRPr="006A5680">
              <w:rPr>
                <w:lang w:val="sr-Cyrl-CS"/>
              </w:rPr>
              <w:t xml:space="preserve"> </w:t>
            </w:r>
            <w:r w:rsidRPr="006A5680">
              <w:rPr>
                <w:lang w:val="sr-Cyrl-CS"/>
              </w:rPr>
              <w:t>лице</w:t>
            </w:r>
            <w:r w:rsidRPr="006A5680">
              <w:rPr>
                <w:lang w:val="hr-HR"/>
              </w:rPr>
              <w:t xml:space="preserve"> кој</w:t>
            </w:r>
            <w:r w:rsidRPr="006A5680">
              <w:rPr>
                <w:lang w:val="sr-Cyrl-CS"/>
              </w:rPr>
              <w:t>е</w:t>
            </w:r>
            <w:r w:rsidR="006C2DA2" w:rsidRPr="006A5680">
              <w:rPr>
                <w:lang w:val="hr-HR"/>
              </w:rPr>
              <w:t xml:space="preserve"> заступам</w:t>
            </w:r>
            <w:r w:rsidR="00FF6111" w:rsidRPr="006A5680">
              <w:rPr>
                <w:lang w:val="sr-Cyrl-CS"/>
              </w:rPr>
              <w:t xml:space="preserve"> стварно</w:t>
            </w:r>
            <w:r w:rsidR="006C2DA2" w:rsidRPr="006A5680">
              <w:rPr>
                <w:lang w:val="hr-HR"/>
              </w:rPr>
              <w:t xml:space="preserve"> </w:t>
            </w:r>
            <w:r w:rsidR="00FF73A3" w:rsidRPr="006A5680">
              <w:rPr>
                <w:color w:val="000000"/>
                <w:lang w:val="sr-Cyrl-CS"/>
              </w:rPr>
              <w:t>располаже довољним властитим финансијским средствима неопходним за изградњу  електроенергетског објекта</w:t>
            </w:r>
          </w:p>
        </w:tc>
        <w:tc>
          <w:tcPr>
            <w:tcW w:w="1260" w:type="dxa"/>
            <w:shd w:val="clear" w:color="auto" w:fill="auto"/>
          </w:tcPr>
          <w:p w:rsidR="003D1FA9" w:rsidRPr="006A5680" w:rsidRDefault="003D1FA9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3D1FA9" w:rsidRPr="006A5680" w:rsidRDefault="003D1FA9" w:rsidP="00EF267A">
            <w:pPr>
              <w:rPr>
                <w:lang w:val="hr-HR"/>
              </w:rPr>
            </w:pPr>
          </w:p>
        </w:tc>
      </w:tr>
      <w:tr w:rsidR="00FF6111" w:rsidRPr="006A5680" w:rsidTr="006A5680">
        <w:tc>
          <w:tcPr>
            <w:tcW w:w="828" w:type="dxa"/>
            <w:shd w:val="clear" w:color="auto" w:fill="auto"/>
            <w:vAlign w:val="center"/>
          </w:tcPr>
          <w:p w:rsidR="00FF6111" w:rsidRPr="006A5680" w:rsidRDefault="002907AC" w:rsidP="006A5680">
            <w:pPr>
              <w:jc w:val="center"/>
              <w:rPr>
                <w:lang w:val="sr-Cyrl-CS"/>
              </w:rPr>
            </w:pPr>
            <w:r>
              <w:t>2</w:t>
            </w:r>
            <w:r w:rsidR="00FF6111" w:rsidRPr="006A5680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F6111" w:rsidRPr="006A5680" w:rsidRDefault="00FF6111" w:rsidP="006A5680">
            <w:p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Правн</w:t>
            </w:r>
            <w:r w:rsidRPr="006A5680">
              <w:rPr>
                <w:lang w:val="sr-Cyrl-CS"/>
              </w:rPr>
              <w:t>о/физичко лице</w:t>
            </w:r>
            <w:r w:rsidRPr="006A5680">
              <w:rPr>
                <w:lang w:val="hr-HR"/>
              </w:rPr>
              <w:t xml:space="preserve"> кој</w:t>
            </w:r>
            <w:r w:rsidRPr="006A5680">
              <w:rPr>
                <w:lang w:val="sr-Cyrl-CS"/>
              </w:rPr>
              <w:t>е</w:t>
            </w:r>
            <w:r w:rsidRPr="006A5680">
              <w:rPr>
                <w:lang w:val="hr-HR"/>
              </w:rPr>
              <w:t xml:space="preserve"> заступам</w:t>
            </w:r>
            <w:r w:rsidRPr="006A5680">
              <w:rPr>
                <w:lang w:val="sr-Cyrl-CS"/>
              </w:rPr>
              <w:t xml:space="preserve"> може прибавити </w:t>
            </w:r>
            <w:r w:rsidRPr="006A5680">
              <w:rPr>
                <w:color w:val="000000"/>
                <w:lang w:val="sr-Cyrl-CS"/>
              </w:rPr>
              <w:t>финансијска средства</w:t>
            </w:r>
            <w:r w:rsidRPr="006A5680">
              <w:rPr>
                <w:lang w:val="hr-HR"/>
              </w:rPr>
              <w:t xml:space="preserve"> у износу</w:t>
            </w:r>
            <w:r w:rsidRPr="006A5680">
              <w:rPr>
                <w:color w:val="000000"/>
                <w:lang w:val="sr-Cyrl-CS"/>
              </w:rPr>
              <w:t xml:space="preserve"> потребном за изградњу електроенергетског објекта</w:t>
            </w:r>
          </w:p>
        </w:tc>
        <w:tc>
          <w:tcPr>
            <w:tcW w:w="1260" w:type="dxa"/>
            <w:shd w:val="clear" w:color="auto" w:fill="auto"/>
          </w:tcPr>
          <w:p w:rsidR="00FF6111" w:rsidRPr="006A5680" w:rsidRDefault="00FF6111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FF6111" w:rsidRPr="006A5680" w:rsidRDefault="00FF6111" w:rsidP="00EF267A">
            <w:pPr>
              <w:rPr>
                <w:lang w:val="hr-HR"/>
              </w:rPr>
            </w:pPr>
          </w:p>
        </w:tc>
      </w:tr>
      <w:tr w:rsidR="004C34E5" w:rsidRPr="006A5680" w:rsidTr="006A5680">
        <w:tc>
          <w:tcPr>
            <w:tcW w:w="828" w:type="dxa"/>
            <w:shd w:val="clear" w:color="auto" w:fill="auto"/>
            <w:vAlign w:val="center"/>
          </w:tcPr>
          <w:p w:rsidR="004C34E5" w:rsidRPr="006A5680" w:rsidRDefault="002907AC" w:rsidP="006A5680">
            <w:pPr>
              <w:jc w:val="center"/>
              <w:rPr>
                <w:lang w:val="sr-Cyrl-CS"/>
              </w:rPr>
            </w:pPr>
            <w:r>
              <w:t>3</w:t>
            </w:r>
            <w:r w:rsidR="004C34E5" w:rsidRPr="006A5680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4C34E5" w:rsidRPr="006A5680" w:rsidRDefault="004C34E5" w:rsidP="006A5680">
            <w:p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Правн</w:t>
            </w:r>
            <w:r w:rsidRPr="006A5680">
              <w:rPr>
                <w:lang w:val="sr-Cyrl-CS"/>
              </w:rPr>
              <w:t xml:space="preserve">ом/физичком лицу </w:t>
            </w:r>
            <w:r w:rsidRPr="006A5680">
              <w:rPr>
                <w:lang w:val="hr-HR"/>
              </w:rPr>
              <w:t>кој</w:t>
            </w:r>
            <w:r w:rsidRPr="006A5680">
              <w:rPr>
                <w:lang w:val="sr-Cyrl-CS"/>
              </w:rPr>
              <w:t>е</w:t>
            </w:r>
            <w:r w:rsidRPr="006A5680">
              <w:rPr>
                <w:lang w:val="hr-HR"/>
              </w:rPr>
              <w:t xml:space="preserve"> заступам, није одузета дозвола за обављање </w:t>
            </w:r>
            <w:r w:rsidRPr="006A5680">
              <w:rPr>
                <w:lang w:val="sr-Cyrl-CS"/>
              </w:rPr>
              <w:t xml:space="preserve">електроенергетске </w:t>
            </w:r>
            <w:r w:rsidRPr="006A5680">
              <w:rPr>
                <w:lang w:val="hr-HR"/>
              </w:rPr>
              <w:t xml:space="preserve">дјелатности у посљедњих </w:t>
            </w:r>
            <w:r w:rsidRPr="006A5680">
              <w:rPr>
                <w:lang w:val="sr-Cyrl-CS"/>
              </w:rPr>
              <w:t>пет</w:t>
            </w:r>
            <w:r w:rsidRPr="006A5680">
              <w:rPr>
                <w:lang w:val="hr-HR"/>
              </w:rPr>
              <w:t xml:space="preserve"> година прије подношења захтјева</w:t>
            </w:r>
            <w:r w:rsidR="001C3374" w:rsidRPr="006A5680">
              <w:rPr>
                <w:lang w:val="sr-Cyrl-BA"/>
              </w:rPr>
              <w:t xml:space="preserve"> 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:rsidR="004C34E5" w:rsidRPr="006A5680" w:rsidRDefault="004C34E5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4C34E5" w:rsidRPr="006A5680" w:rsidRDefault="004C34E5" w:rsidP="00EF267A">
            <w:pPr>
              <w:rPr>
                <w:lang w:val="hr-HR"/>
              </w:rPr>
            </w:pPr>
          </w:p>
        </w:tc>
      </w:tr>
      <w:tr w:rsidR="00DF6CDA" w:rsidRPr="006A5680" w:rsidTr="006A5680">
        <w:tc>
          <w:tcPr>
            <w:tcW w:w="828" w:type="dxa"/>
            <w:shd w:val="clear" w:color="auto" w:fill="auto"/>
            <w:vAlign w:val="center"/>
          </w:tcPr>
          <w:p w:rsidR="00DF6CDA" w:rsidRPr="006A5680" w:rsidRDefault="002907AC" w:rsidP="006A5680">
            <w:pPr>
              <w:jc w:val="center"/>
              <w:rPr>
                <w:lang w:val="sr-Cyrl-CS"/>
              </w:rPr>
            </w:pPr>
            <w:r>
              <w:t>4</w:t>
            </w:r>
            <w:r w:rsidR="00DF6CDA" w:rsidRPr="006A5680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F6CDA" w:rsidRPr="006A5680" w:rsidRDefault="00DF6CDA" w:rsidP="006A5680">
            <w:pPr>
              <w:jc w:val="both"/>
              <w:rPr>
                <w:lang w:val="hr-HR"/>
              </w:rPr>
            </w:pPr>
            <w:r w:rsidRPr="006A5680">
              <w:rPr>
                <w:lang w:val="hr-HR"/>
              </w:rPr>
              <w:t>Правн</w:t>
            </w:r>
            <w:r w:rsidRPr="006A5680">
              <w:rPr>
                <w:lang w:val="sr-Cyrl-CS"/>
              </w:rPr>
              <w:t>ом</w:t>
            </w:r>
            <w:r w:rsidRPr="006A5680">
              <w:rPr>
                <w:lang w:val="hr-HR"/>
              </w:rPr>
              <w:t>/физичк</w:t>
            </w:r>
            <w:r w:rsidRPr="006A5680">
              <w:rPr>
                <w:lang w:val="sr-Cyrl-CS"/>
              </w:rPr>
              <w:t>ом</w:t>
            </w:r>
            <w:r w:rsidRPr="006A5680">
              <w:rPr>
                <w:lang w:val="hr-HR"/>
              </w:rPr>
              <w:t xml:space="preserve"> </w:t>
            </w:r>
            <w:r w:rsidRPr="006A5680">
              <w:rPr>
                <w:lang w:val="sr-Cyrl-CS"/>
              </w:rPr>
              <w:t>лицу</w:t>
            </w:r>
            <w:r w:rsidRPr="006A5680">
              <w:rPr>
                <w:lang w:val="hr-HR"/>
              </w:rPr>
              <w:t xml:space="preserve"> кој</w:t>
            </w:r>
            <w:r w:rsidRPr="006A5680">
              <w:rPr>
                <w:lang w:val="sr-Cyrl-CS"/>
              </w:rPr>
              <w:t>е</w:t>
            </w:r>
            <w:r w:rsidRPr="006A5680">
              <w:rPr>
                <w:lang w:val="hr-HR"/>
              </w:rPr>
              <w:t xml:space="preserve"> заступам </w:t>
            </w:r>
            <w:r w:rsidR="004D48C9" w:rsidRPr="006A5680">
              <w:rPr>
                <w:lang w:val="sr-Cyrl-CS"/>
              </w:rPr>
              <w:t xml:space="preserve">не траје изречена мјера забране </w:t>
            </w:r>
            <w:r w:rsidR="000E4663" w:rsidRPr="006A5680">
              <w:rPr>
                <w:lang w:val="sr-Latn-BA"/>
              </w:rPr>
              <w:t>обављања</w:t>
            </w:r>
            <w:r w:rsidR="004D48C9" w:rsidRPr="006A5680">
              <w:rPr>
                <w:lang w:val="sr-Cyrl-CS"/>
              </w:rPr>
              <w:t xml:space="preserve"> позива, привредне дјелатности или дужности</w:t>
            </w:r>
          </w:p>
        </w:tc>
        <w:tc>
          <w:tcPr>
            <w:tcW w:w="1260" w:type="dxa"/>
            <w:shd w:val="clear" w:color="auto" w:fill="auto"/>
          </w:tcPr>
          <w:p w:rsidR="00DF6CDA" w:rsidRPr="006A5680" w:rsidRDefault="00DF6CDA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F6CDA" w:rsidRPr="006A5680" w:rsidRDefault="00DF6CDA" w:rsidP="00EF267A">
            <w:pPr>
              <w:rPr>
                <w:lang w:val="hr-HR"/>
              </w:rPr>
            </w:pPr>
          </w:p>
        </w:tc>
      </w:tr>
      <w:tr w:rsidR="00AE22F8" w:rsidRPr="006A5680" w:rsidTr="006A5680">
        <w:tc>
          <w:tcPr>
            <w:tcW w:w="828" w:type="dxa"/>
        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       <w:rPr>
                <w:lang w:val="sr-Cyrl-CS"/>
              </w:rPr>
            </w:pPr>
            <w:r>
              <w:t>5</w:t>
            </w:r>
            <w:r w:rsidR="00AE22F8" w:rsidRPr="006A5680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AE22F8" w:rsidRPr="006A5680" w:rsidRDefault="00AE22F8" w:rsidP="006A5680">
            <w:pPr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</w:tcPr>
          <w:p w:rsidR="00AE22F8" w:rsidRPr="006A5680" w:rsidRDefault="00AE22F8" w:rsidP="00EF267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AE22F8" w:rsidRPr="006A5680" w:rsidRDefault="00AE22F8" w:rsidP="00EF267A">
            <w:pPr>
              <w:rPr>
                <w:lang w:val="hr-HR"/>
              </w:rPr>
            </w:pPr>
          </w:p>
        </w:tc>
      </w:tr>
    </w:tbl>
    <w:p w:rsidR="00B53E8C" w:rsidRPr="00E63B2E" w:rsidRDefault="00B53E8C" w:rsidP="00EF267A">
      <w:pPr>
        <w:rPr>
          <w:b/>
          <w:sz w:val="22"/>
          <w:szCs w:val="22"/>
          <w:lang w:val="ru-RU"/>
        </w:rPr>
      </w:pPr>
    </w:p>
    <w:p w:rsidR="002907AC" w:rsidRPr="002907AC" w:rsidRDefault="002907AC" w:rsidP="00EF267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260"/>
        <w:gridCol w:w="900"/>
        <w:gridCol w:w="846"/>
      </w:tblGrid>
      <w:tr w:rsidR="00156D9E" w:rsidRPr="006A5680" w:rsidTr="006A5680">
        <w:tc>
          <w:tcPr>
            <w:tcW w:w="9054" w:type="dxa"/>
            <w:gridSpan w:val="4"/>
            <w:shd w:val="clear" w:color="auto" w:fill="auto"/>
          </w:tcPr>
          <w:p w:rsidR="00156D9E" w:rsidRPr="006A5680" w:rsidRDefault="00C109FA" w:rsidP="00EF267A">
            <w:pPr>
              <w:rPr>
                <w:b/>
                <w:sz w:val="22"/>
                <w:szCs w:val="22"/>
                <w:lang w:val="hr-HR"/>
              </w:rPr>
            </w:pPr>
            <w:r w:rsidRPr="006A5680">
              <w:rPr>
                <w:b/>
                <w:sz w:val="22"/>
                <w:szCs w:val="22"/>
                <w:lang w:val="sr-Cyrl-CS"/>
              </w:rPr>
              <w:t>Д</w:t>
            </w:r>
            <w:r w:rsidR="00A56229" w:rsidRPr="006A5680">
              <w:rPr>
                <w:b/>
                <w:sz w:val="22"/>
                <w:szCs w:val="22"/>
                <w:lang w:val="hr-HR"/>
              </w:rPr>
              <w:t xml:space="preserve">. </w:t>
            </w:r>
            <w:r w:rsidR="00FA5B43" w:rsidRPr="006A5680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156D9E" w:rsidRPr="006A5680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B671B" w:rsidRPr="006A5680" w:rsidTr="006A5680">
        <w:trPr>
          <w:trHeight w:val="33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7B671B" w:rsidRPr="006A5680" w:rsidRDefault="007B671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Р.бр.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:rsidR="007B671B" w:rsidRPr="006A5680" w:rsidRDefault="007B671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Докази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AD1C19" w:rsidRPr="006A5680" w:rsidRDefault="007B671B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ПРИЛОЖЕНО</w:t>
            </w:r>
          </w:p>
          <w:p w:rsidR="00A82BF3" w:rsidRPr="006A5680" w:rsidRDefault="00A82BF3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(крстић)</w:t>
            </w:r>
          </w:p>
        </w:tc>
      </w:tr>
      <w:tr w:rsidR="007B671B" w:rsidRPr="006A5680" w:rsidTr="006A5680">
        <w:trPr>
          <w:trHeight w:val="195"/>
        </w:trPr>
        <w:tc>
          <w:tcPr>
            <w:tcW w:w="828" w:type="dxa"/>
            <w:vMerge/>
            <w:shd w:val="clear" w:color="auto" w:fill="auto"/>
            <w:vAlign w:val="center"/>
          </w:tcPr>
          <w:p w:rsidR="007B671B" w:rsidRPr="006A5680" w:rsidRDefault="007B671B" w:rsidP="006A5680">
            <w:pPr>
              <w:jc w:val="center"/>
              <w:rPr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:rsidR="007B671B" w:rsidRPr="006A5680" w:rsidRDefault="007B671B" w:rsidP="006A5680">
            <w:pPr>
              <w:jc w:val="center"/>
              <w:rPr>
                <w:lang w:val="sr-Cyrl-CS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B671B" w:rsidRPr="006A5680" w:rsidRDefault="007B671B" w:rsidP="006A5680">
            <w:pPr>
              <w:jc w:val="center"/>
              <w:rPr>
                <w:lang w:val="hr-HR"/>
              </w:rPr>
            </w:pPr>
            <w:r w:rsidRPr="006A5680">
              <w:rPr>
                <w:lang w:val="sr-Cyrl-CS"/>
              </w:rPr>
              <w:t>ДА</w:t>
            </w:r>
            <w:r w:rsidRPr="006A5680">
              <w:rPr>
                <w:lang w:val="hr-HR"/>
              </w:rPr>
              <w:t xml:space="preserve">            </w:t>
            </w:r>
            <w:r w:rsidRPr="006A5680">
              <w:rPr>
                <w:lang w:val="sr-Cyrl-CS"/>
              </w:rPr>
              <w:t>НЕ</w:t>
            </w:r>
          </w:p>
        </w:tc>
      </w:tr>
      <w:tr w:rsidR="00AD1C19" w:rsidRPr="006A5680" w:rsidTr="006A5680">
        <w:tc>
          <w:tcPr>
            <w:tcW w:w="828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AD1C19" w:rsidRPr="006A5680" w:rsidRDefault="006504F2" w:rsidP="006A5680">
            <w:pPr>
              <w:jc w:val="both"/>
              <w:rPr>
                <w:lang w:val="sr-Cyrl-CS"/>
              </w:rPr>
            </w:pPr>
            <w:r w:rsidRPr="006A5680">
              <w:rPr>
                <w:lang w:val="sr-Cyrl-BA"/>
              </w:rPr>
              <w:t>Важеће р</w:t>
            </w:r>
            <w:r w:rsidR="00C96B61" w:rsidRPr="006A5680">
              <w:rPr>
                <w:lang w:val="sr-Cyrl-CS"/>
              </w:rPr>
              <w:t>јешење о упису у судски или други одговарајући регистар, са прилозима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</w:tr>
      <w:tr w:rsidR="00AD1C19" w:rsidRPr="006A5680" w:rsidTr="006A5680">
        <w:tc>
          <w:tcPr>
            <w:tcW w:w="828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AD1C19" w:rsidRPr="006A5680" w:rsidRDefault="00AD2996" w:rsidP="006A5680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Матични број и јединствени идентификациони број (ЈИБ) подносиоца захтјева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</w:tr>
      <w:tr w:rsidR="00AD1C19" w:rsidRPr="006A5680" w:rsidTr="006A5680">
        <w:tc>
          <w:tcPr>
            <w:tcW w:w="828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:rsidR="00AD1C19" w:rsidRPr="006A5680" w:rsidRDefault="006504F2" w:rsidP="006A5680">
            <w:pPr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Оснивачки акт привредног друштва са пратећим уговорима или статутом</w:t>
            </w:r>
            <w:r w:rsidR="00AD1C19" w:rsidRPr="006A5680">
              <w:rPr>
                <w:lang w:val="sr-Cyrl-C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</w:tr>
      <w:tr w:rsidR="00AD1C19" w:rsidRPr="006A5680" w:rsidTr="006A5680">
        <w:tc>
          <w:tcPr>
            <w:tcW w:w="828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AD1C19" w:rsidRPr="006A5680" w:rsidRDefault="0028355C" w:rsidP="006A5680">
            <w:pPr>
              <w:tabs>
                <w:tab w:val="num" w:pos="1140"/>
              </w:tabs>
              <w:jc w:val="both"/>
              <w:rPr>
                <w:color w:val="000000"/>
                <w:lang w:val="sr-Cyrl-CS"/>
              </w:rPr>
            </w:pPr>
            <w:r w:rsidRPr="006A5680">
              <w:rPr>
                <w:color w:val="000000"/>
                <w:lang w:val="sr-Cyrl-CS"/>
              </w:rPr>
              <w:t>Изјав</w:t>
            </w:r>
            <w:r w:rsidRPr="006A5680">
              <w:rPr>
                <w:color w:val="000000"/>
              </w:rPr>
              <w:t>a</w:t>
            </w:r>
            <w:r w:rsidRPr="006A5680">
              <w:rPr>
                <w:color w:val="000000"/>
                <w:lang w:val="sr-Cyrl-CS"/>
              </w:rPr>
              <w:t xml:space="preserve"> подносиоца </w:t>
            </w:r>
            <w:r w:rsidRPr="006A5680">
              <w:rPr>
                <w:color w:val="000000"/>
                <w:lang w:val="sr-Cyrl-BA"/>
              </w:rPr>
              <w:t>о структури извора финансирања која је усклађена са студијом изводљивости ил</w:t>
            </w:r>
            <w:r w:rsidRPr="006A5680">
              <w:rPr>
                <w:color w:val="000000"/>
                <w:lang w:val="sr-Cyrl-CS"/>
              </w:rPr>
              <w:t xml:space="preserve">и потврде пословних банака да подносилац захтјева располаже довољним властитим средствима и/или да има приступ </w:t>
            </w:r>
            <w:r w:rsidR="000E4663" w:rsidRPr="006A5680">
              <w:rPr>
                <w:color w:val="000000"/>
                <w:lang w:val="sr-Cyrl-CS"/>
              </w:rPr>
              <w:t xml:space="preserve">кредитним </w:t>
            </w:r>
            <w:r w:rsidRPr="006A5680">
              <w:rPr>
                <w:color w:val="000000"/>
                <w:lang w:val="sr-Cyrl-CS"/>
              </w:rPr>
              <w:t xml:space="preserve">средствима неопходним за изградњу </w:t>
            </w:r>
            <w:r w:rsidR="0077536B" w:rsidRPr="006A5680">
              <w:rPr>
                <w:color w:val="000000"/>
                <w:lang w:val="sr-Cyrl-CS"/>
              </w:rPr>
              <w:t>објекта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AD1C19" w:rsidRPr="006A5680" w:rsidRDefault="00AD1C19" w:rsidP="006A5680">
            <w:pPr>
              <w:jc w:val="center"/>
              <w:rPr>
                <w:lang w:val="hr-HR"/>
              </w:rPr>
            </w:pPr>
          </w:p>
        </w:tc>
      </w:tr>
      <w:tr w:rsidR="00BD3584" w:rsidRPr="006A5680" w:rsidTr="006A5680">
        <w:tc>
          <w:tcPr>
            <w:tcW w:w="828" w:type="dxa"/>
            <w:shd w:val="clear" w:color="auto" w:fill="auto"/>
            <w:vAlign w:val="center"/>
          </w:tcPr>
          <w:p w:rsidR="00BD3584" w:rsidRPr="006A5680" w:rsidRDefault="00BD3584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465F4B" w:rsidRPr="006A5680" w:rsidRDefault="00465F4B" w:rsidP="00465F4B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BD3584" w:rsidRPr="006A5680" w:rsidRDefault="00BD3584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D3584" w:rsidRPr="006A5680" w:rsidRDefault="00BD3584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2A5185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 xml:space="preserve">Студија изводљивости </w:t>
            </w:r>
            <w:r w:rsidR="00AB1C66" w:rsidRPr="006A5680">
              <w:rPr>
                <w:lang w:val="sr-Cyrl-BA"/>
              </w:rPr>
              <w:t>објекта</w:t>
            </w:r>
            <w:r w:rsidR="00AB2C64" w:rsidRPr="006A5680">
              <w:rPr>
                <w:lang w:val="sr-Cyrl-BA"/>
              </w:rPr>
              <w:t xml:space="preserve"> </w:t>
            </w:r>
            <w:r w:rsidR="00AB2C64" w:rsidRPr="006A5680">
              <w:rPr>
                <w:lang w:val="sr-Cyrl-CS"/>
              </w:rPr>
              <w:t>и идејни или главни пројекат уколико је израђен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lastRenderedPageBreak/>
              <w:t>7.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AB1C66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BA"/>
              </w:rPr>
              <w:t>О</w:t>
            </w:r>
            <w:r w:rsidR="00A02EB6" w:rsidRPr="006A5680">
              <w:rPr>
                <w:lang w:val="sr-Cyrl-BA"/>
              </w:rPr>
              <w:t xml:space="preserve">вјерена студија о процјени утицаја на животну средину, </w:t>
            </w:r>
            <w:r w:rsidR="00E63B2E" w:rsidRPr="006A5680">
              <w:rPr>
                <w:lang w:val="sr-Cyrl-BA"/>
              </w:rPr>
              <w:t>к</w:t>
            </w:r>
            <w:r w:rsidR="00A02EB6" w:rsidRPr="006A5680">
              <w:rPr>
                <w:lang w:val="sr-Cyrl-BA"/>
              </w:rPr>
              <w:t>ако је то прописано законима и</w:t>
            </w:r>
            <w:r w:rsidR="00713939" w:rsidRPr="006A5680">
              <w:rPr>
                <w:lang w:val="sr-Cyrl-BA"/>
              </w:rPr>
              <w:t>ли другим</w:t>
            </w:r>
            <w:r w:rsidR="00A02EB6" w:rsidRPr="006A5680">
              <w:rPr>
                <w:lang w:val="sr-Cyrl-BA"/>
              </w:rPr>
              <w:t xml:space="preserve"> прописима за конкретан објекат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2C2DB4" w:rsidRPr="006A5680" w:rsidTr="006A5680">
        <w:tc>
          <w:tcPr>
            <w:tcW w:w="828" w:type="dxa"/>
            <w:shd w:val="clear" w:color="auto" w:fill="auto"/>
            <w:vAlign w:val="center"/>
          </w:tcPr>
          <w:p w:rsidR="002C2DB4" w:rsidRPr="006A5680" w:rsidRDefault="002C2DB4" w:rsidP="006A5680">
            <w:pPr>
              <w:jc w:val="center"/>
              <w:rPr>
                <w:lang w:val="sr-Cyrl-BA"/>
              </w:rPr>
            </w:pPr>
            <w:r w:rsidRPr="006A5680">
              <w:rPr>
                <w:lang w:val="sr-Cyrl-BA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:rsidR="002C2DB4" w:rsidRPr="006A5680" w:rsidRDefault="002C2DB4" w:rsidP="006A5680">
            <w:pPr>
              <w:tabs>
                <w:tab w:val="num" w:pos="1140"/>
              </w:tabs>
              <w:jc w:val="both"/>
              <w:rPr>
                <w:lang w:val="sr-Cyrl-BA"/>
              </w:rPr>
            </w:pPr>
            <w:r w:rsidRPr="006A5680">
              <w:rPr>
                <w:lang w:val="sr-Cyrl-BA"/>
              </w:rPr>
              <w:t>Еколо</w:t>
            </w:r>
            <w:r w:rsidR="00713939" w:rsidRPr="006A5680">
              <w:rPr>
                <w:lang w:val="sr-Cyrl-BA"/>
              </w:rPr>
              <w:t xml:space="preserve">шка дозвола </w:t>
            </w:r>
            <w:r w:rsidR="00E63B2E" w:rsidRPr="006A5680">
              <w:rPr>
                <w:lang w:val="sr-Cyrl-BA"/>
              </w:rPr>
              <w:t>к</w:t>
            </w:r>
            <w:r w:rsidR="00713939" w:rsidRPr="006A5680">
              <w:rPr>
                <w:lang w:val="sr-Cyrl-BA"/>
              </w:rPr>
              <w:t>ако је</w:t>
            </w:r>
            <w:r w:rsidR="00E63B2E" w:rsidRPr="006A5680">
              <w:rPr>
                <w:lang w:val="sr-Cyrl-BA"/>
              </w:rPr>
              <w:t xml:space="preserve"> </w:t>
            </w:r>
            <w:r w:rsidR="00713939" w:rsidRPr="006A5680">
              <w:rPr>
                <w:lang w:val="sr-Cyrl-BA"/>
              </w:rPr>
              <w:t>закон</w:t>
            </w:r>
            <w:r w:rsidR="00E63B2E" w:rsidRPr="006A5680">
              <w:rPr>
                <w:lang w:val="sr-Cyrl-BA"/>
              </w:rPr>
              <w:t>о</w:t>
            </w:r>
            <w:r w:rsidR="005953A9" w:rsidRPr="006A5680">
              <w:rPr>
                <w:lang w:val="sr-Cyrl-BA"/>
              </w:rPr>
              <w:t>м</w:t>
            </w:r>
            <w:r w:rsidRPr="006A5680">
              <w:rPr>
                <w:lang w:val="sr-Cyrl-BA"/>
              </w:rPr>
              <w:t xml:space="preserve"> и</w:t>
            </w:r>
            <w:r w:rsidR="00713939" w:rsidRPr="006A5680">
              <w:rPr>
                <w:lang w:val="sr-Cyrl-BA"/>
              </w:rPr>
              <w:t xml:space="preserve">ли </w:t>
            </w:r>
            <w:r w:rsidR="00371B35" w:rsidRPr="006A5680">
              <w:rPr>
                <w:lang w:val="sr-Cyrl-BA"/>
              </w:rPr>
              <w:t xml:space="preserve">другим </w:t>
            </w:r>
            <w:r w:rsidR="00713939" w:rsidRPr="006A5680">
              <w:rPr>
                <w:lang w:val="sr-Cyrl-BA"/>
              </w:rPr>
              <w:t>пропис</w:t>
            </w:r>
            <w:r w:rsidR="00E63B2E" w:rsidRPr="006A5680">
              <w:rPr>
                <w:lang w:val="sr-Cyrl-BA"/>
              </w:rPr>
              <w:t>ом</w:t>
            </w:r>
            <w:r w:rsidRPr="006A5680">
              <w:rPr>
                <w:lang w:val="sr-Cyrl-BA"/>
              </w:rPr>
              <w:t xml:space="preserve"> предвиђен</w:t>
            </w:r>
            <w:r w:rsidR="00E15425" w:rsidRPr="006A5680">
              <w:rPr>
                <w:lang w:val="sr-Cyrl-BA"/>
              </w:rPr>
              <w:t>а</w:t>
            </w:r>
            <w:r w:rsidR="00E63B2E" w:rsidRPr="006A5680">
              <w:rPr>
                <w:lang w:val="sr-Cyrl-BA"/>
              </w:rPr>
              <w:t xml:space="preserve"> за </w:t>
            </w:r>
            <w:r w:rsidR="00671AE5" w:rsidRPr="006A5680">
              <w:rPr>
                <w:lang w:val="sr-Cyrl-BA"/>
              </w:rPr>
              <w:t>врсту објекта за који се подноси захтјев за издавање дозволе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2DB4" w:rsidRPr="006A5680" w:rsidRDefault="002C2DB4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2DB4" w:rsidRPr="006A5680" w:rsidRDefault="002C2DB4" w:rsidP="006A5680">
            <w:pPr>
              <w:jc w:val="center"/>
              <w:rPr>
                <w:lang w:val="hr-HR"/>
              </w:rPr>
            </w:pPr>
          </w:p>
        </w:tc>
      </w:tr>
      <w:tr w:rsidR="00A02EB6" w:rsidRPr="006A5680" w:rsidTr="006A5680">
        <w:tc>
          <w:tcPr>
            <w:tcW w:w="828" w:type="dxa"/>
            <w:shd w:val="clear" w:color="auto" w:fill="auto"/>
            <w:vAlign w:val="center"/>
          </w:tcPr>
          <w:p w:rsidR="00A02EB6" w:rsidRPr="00A02EB6" w:rsidRDefault="002C2DB4" w:rsidP="006A5680">
            <w:pPr>
              <w:jc w:val="center"/>
            </w:pPr>
            <w:r w:rsidRPr="006A5680">
              <w:rPr>
                <w:lang w:val="sr-Cyrl-BA"/>
              </w:rPr>
              <w:t>9</w:t>
            </w:r>
            <w:r w:rsidR="00A02EB6">
              <w:t>.</w:t>
            </w:r>
          </w:p>
        </w:tc>
        <w:tc>
          <w:tcPr>
            <w:tcW w:w="6480" w:type="dxa"/>
            <w:shd w:val="clear" w:color="auto" w:fill="auto"/>
          </w:tcPr>
          <w:p w:rsidR="00A02EB6" w:rsidRPr="006A5680" w:rsidRDefault="00E15425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BA"/>
              </w:rPr>
              <w:t>В</w:t>
            </w:r>
            <w:r w:rsidR="00671AE5" w:rsidRPr="006A5680">
              <w:rPr>
                <w:lang w:val="sr-Cyrl-BA"/>
              </w:rPr>
              <w:t>одоправне акте како је законом или другим прописом предвиђено за врсту објекта за који се подноси захтјев за издавање дозволе</w:t>
            </w:r>
            <w:r w:rsidR="00671AE5" w:rsidRPr="006A5680" w:rsidDel="00671AE5">
              <w:rPr>
                <w:lang w:val="sr-Cyrl-BA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2EB6" w:rsidRPr="006A5680" w:rsidRDefault="00A02EB6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A02EB6" w:rsidRPr="006A5680" w:rsidRDefault="00A02EB6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2C2DB4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BA"/>
              </w:rPr>
              <w:t>10</w:t>
            </w:r>
            <w:r w:rsidR="00E35248" w:rsidRPr="006A5680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9C31CE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Електроенергетска сагласност за прикључење на дистрибутивну мрежу, и/или елаборат техничког рјешења прикључка и услове за прикључак на преносну мрежу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A02EB6" w:rsidP="006A5680">
            <w:pPr>
              <w:jc w:val="center"/>
              <w:rPr>
                <w:lang w:val="sr-Cyrl-CS"/>
              </w:rPr>
            </w:pPr>
            <w:r>
              <w:t>1</w:t>
            </w:r>
            <w:r w:rsidR="002C2DB4" w:rsidRPr="006A5680">
              <w:rPr>
                <w:lang w:val="sr-Cyrl-BA"/>
              </w:rPr>
              <w:t>1</w:t>
            </w:r>
            <w:r w:rsidR="00E35248" w:rsidRPr="006A5680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876486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Л</w:t>
            </w:r>
            <w:r w:rsidR="006504F2" w:rsidRPr="006A5680">
              <w:rPr>
                <w:lang w:val="sr-Cyrl-CS"/>
              </w:rPr>
              <w:t>окацијски услови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</w:t>
            </w:r>
            <w:r w:rsidR="002C2DB4" w:rsidRPr="006A5680">
              <w:rPr>
                <w:lang w:val="sr-Cyrl-BA"/>
              </w:rPr>
              <w:t>2</w:t>
            </w:r>
            <w:r w:rsidRPr="006A5680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7A730D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Уговор</w:t>
            </w:r>
            <w:r w:rsidR="00551610" w:rsidRPr="006A5680">
              <w:rPr>
                <w:lang w:val="sr-Cyrl-CS"/>
              </w:rPr>
              <w:t>и о концесији у складу са прописима о додјели концесије</w:t>
            </w:r>
            <w:r w:rsidRPr="006A5680" w:rsidDel="007A730D">
              <w:rPr>
                <w:lang w:val="sr-Cyrl-C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rPr>
          <w:trHeight w:val="930"/>
        </w:trPr>
        <w:tc>
          <w:tcPr>
            <w:tcW w:w="828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</w:t>
            </w:r>
            <w:r w:rsidR="002C2DB4" w:rsidRPr="006A5680">
              <w:rPr>
                <w:lang w:val="sr-Cyrl-BA"/>
              </w:rPr>
              <w:t>3</w:t>
            </w:r>
            <w:r w:rsidRPr="006A5680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671AE5" w:rsidRPr="006A5680" w:rsidRDefault="00E35248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 xml:space="preserve">Изјава/потврда подносиоца захтјева о </w:t>
            </w:r>
            <w:r w:rsidR="00671AE5" w:rsidRPr="006A5680">
              <w:rPr>
                <w:lang w:val="sr-Cyrl-CS"/>
              </w:rPr>
              <w:t>преходн</w:t>
            </w:r>
            <w:r w:rsidR="00162377" w:rsidRPr="006A5680">
              <w:rPr>
                <w:lang w:val="sr-Cyrl-CS"/>
              </w:rPr>
              <w:t>о</w:t>
            </w:r>
            <w:r w:rsidR="00671AE5" w:rsidRPr="006A5680">
              <w:rPr>
                <w:lang w:val="sr-Cyrl-CS"/>
              </w:rPr>
              <w:t xml:space="preserve"> </w:t>
            </w:r>
            <w:r w:rsidRPr="006A5680">
              <w:rPr>
                <w:lang w:val="sr-Cyrl-CS"/>
              </w:rPr>
              <w:t>изгра</w:t>
            </w:r>
            <w:r w:rsidR="00671AE5" w:rsidRPr="006A5680">
              <w:rPr>
                <w:lang w:val="sr-Cyrl-CS"/>
              </w:rPr>
              <w:t>ђеним</w:t>
            </w:r>
            <w:r w:rsidRPr="006A5680">
              <w:rPr>
                <w:lang w:val="sr-Cyrl-CS"/>
              </w:rPr>
              <w:t xml:space="preserve"> или реконструи</w:t>
            </w:r>
            <w:r w:rsidR="00671AE5" w:rsidRPr="006A5680">
              <w:rPr>
                <w:lang w:val="sr-Cyrl-CS"/>
              </w:rPr>
              <w:t>саним</w:t>
            </w:r>
            <w:r w:rsidRPr="006A5680">
              <w:rPr>
                <w:lang w:val="sr-Cyrl-CS"/>
              </w:rPr>
              <w:t xml:space="preserve"> слични</w:t>
            </w:r>
            <w:r w:rsidR="00671AE5" w:rsidRPr="006A5680">
              <w:rPr>
                <w:lang w:val="sr-Cyrl-CS"/>
              </w:rPr>
              <w:t>м</w:t>
            </w:r>
            <w:r w:rsidRPr="006A5680">
              <w:rPr>
                <w:lang w:val="sr-Cyrl-CS"/>
              </w:rPr>
              <w:t xml:space="preserve"> </w:t>
            </w:r>
            <w:r w:rsidR="00E15425" w:rsidRPr="006A5680">
              <w:rPr>
                <w:lang w:val="sr-Cyrl-CS"/>
              </w:rPr>
              <w:t xml:space="preserve">електроенергетским </w:t>
            </w:r>
            <w:r w:rsidRPr="006A5680">
              <w:rPr>
                <w:lang w:val="sr-Cyrl-CS"/>
              </w:rPr>
              <w:t>објект</w:t>
            </w:r>
            <w:r w:rsidR="00671AE5" w:rsidRPr="006A5680">
              <w:rPr>
                <w:lang w:val="sr-Cyrl-CS"/>
              </w:rPr>
              <w:t>има (производња електричне енергије)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671AE5" w:rsidRPr="006A5680" w:rsidTr="006A5680">
        <w:trPr>
          <w:trHeight w:val="435"/>
        </w:trPr>
        <w:tc>
          <w:tcPr>
            <w:tcW w:w="828" w:type="dxa"/>
            <w:shd w:val="clear" w:color="auto" w:fill="auto"/>
            <w:vAlign w:val="center"/>
          </w:tcPr>
          <w:p w:rsidR="00671AE5" w:rsidRPr="006A5680" w:rsidRDefault="00671AE5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14.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71AE5" w:rsidRPr="006A5680" w:rsidRDefault="00671AE5" w:rsidP="006A5680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Изјава/потврда подносиоца захтјева о поднесеним захтјевима, те добијеним дозволама од других регулаторних комисија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1AE5" w:rsidRPr="006A5680" w:rsidRDefault="00671AE5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671AE5" w:rsidRPr="006A5680" w:rsidRDefault="00671AE5" w:rsidP="006A5680">
            <w:pPr>
              <w:jc w:val="center"/>
              <w:rPr>
                <w:lang w:val="hr-HR"/>
              </w:rPr>
            </w:pPr>
          </w:p>
        </w:tc>
      </w:tr>
      <w:tr w:rsidR="00E35248" w:rsidRPr="006A5680" w:rsidTr="006A5680">
        <w:tc>
          <w:tcPr>
            <w:tcW w:w="828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</w:t>
            </w:r>
            <w:r w:rsidR="0028355C" w:rsidRPr="006A5680">
              <w:rPr>
                <w:lang w:val="sr-Cyrl-BA"/>
              </w:rPr>
              <w:t>5</w:t>
            </w:r>
            <w:r w:rsidRPr="006A5680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35248" w:rsidRPr="006A5680" w:rsidRDefault="002906E3" w:rsidP="006A5680">
            <w:pPr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Распоред и дужину трајања евентуалних прекида испоруке електричне енергије због изградње електроенергетск</w:t>
            </w:r>
            <w:r w:rsidR="001126C7" w:rsidRPr="006A5680">
              <w:rPr>
                <w:lang w:val="sr-Cyrl-CS"/>
              </w:rPr>
              <w:t>ог</w:t>
            </w:r>
            <w:r w:rsidRPr="006A5680">
              <w:rPr>
                <w:lang w:val="sr-Cyrl-CS"/>
              </w:rPr>
              <w:t xml:space="preserve"> објек</w:t>
            </w:r>
            <w:r w:rsidR="001126C7" w:rsidRPr="006A5680">
              <w:rPr>
                <w:lang w:val="sr-Cyrl-CS"/>
              </w:rPr>
              <w:t>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35248" w:rsidRPr="006A5680" w:rsidRDefault="00E35248" w:rsidP="006A5680">
            <w:pPr>
              <w:jc w:val="center"/>
              <w:rPr>
                <w:lang w:val="hr-HR"/>
              </w:rPr>
            </w:pPr>
          </w:p>
        </w:tc>
      </w:tr>
      <w:tr w:rsidR="00B67329" w:rsidRPr="006A5680" w:rsidTr="006A5680">
        <w:tc>
          <w:tcPr>
            <w:tcW w:w="828" w:type="dxa"/>
            <w:shd w:val="clear" w:color="auto" w:fill="auto"/>
            <w:vAlign w:val="center"/>
          </w:tcPr>
          <w:p w:rsidR="00B67329" w:rsidRPr="006A5680" w:rsidRDefault="00B67329" w:rsidP="006A5680">
            <w:pPr>
              <w:jc w:val="center"/>
              <w:rPr>
                <w:lang w:val="sr-Cyrl-CS"/>
              </w:rPr>
            </w:pPr>
            <w:r w:rsidRPr="006A5680">
              <w:rPr>
                <w:lang w:val="sr-Cyrl-CS"/>
              </w:rPr>
              <w:t>16.</w:t>
            </w:r>
          </w:p>
        </w:tc>
        <w:tc>
          <w:tcPr>
            <w:tcW w:w="6480" w:type="dxa"/>
            <w:shd w:val="clear" w:color="auto" w:fill="auto"/>
          </w:tcPr>
          <w:p w:rsidR="00B67329" w:rsidRPr="006A5680" w:rsidRDefault="00B67329" w:rsidP="006A5680">
            <w:pPr>
              <w:jc w:val="both"/>
              <w:rPr>
                <w:lang w:val="sr-Cyrl-CS"/>
              </w:rPr>
            </w:pPr>
            <w:r w:rsidRPr="006A5680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7329" w:rsidRPr="006A5680" w:rsidRDefault="00B67329" w:rsidP="006A5680">
            <w:pPr>
              <w:jc w:val="center"/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67329" w:rsidRPr="006A5680" w:rsidRDefault="00B67329" w:rsidP="006A5680">
            <w:pPr>
              <w:jc w:val="center"/>
              <w:rPr>
                <w:lang w:val="hr-HR"/>
              </w:rPr>
            </w:pPr>
          </w:p>
        </w:tc>
      </w:tr>
    </w:tbl>
    <w:p w:rsidR="00E15425" w:rsidRDefault="00E15425" w:rsidP="003C743F">
      <w:pPr>
        <w:jc w:val="both"/>
        <w:rPr>
          <w:i/>
          <w:lang w:val="sr-Cyrl-BA"/>
        </w:rPr>
      </w:pPr>
    </w:p>
    <w:p w:rsidR="00E15425" w:rsidRDefault="00E15425" w:rsidP="003C743F">
      <w:pPr>
        <w:jc w:val="both"/>
        <w:rPr>
          <w:i/>
          <w:lang w:val="sr-Cyrl-BA"/>
        </w:rPr>
      </w:pPr>
    </w:p>
    <w:p w:rsidR="005D0274" w:rsidRDefault="005D0274" w:rsidP="003C743F">
      <w:pPr>
        <w:jc w:val="both"/>
        <w:rPr>
          <w:lang w:val="sr-Cyrl-CS"/>
        </w:rPr>
      </w:pPr>
    </w:p>
    <w:p w:rsidR="005D0274" w:rsidRDefault="005D0274" w:rsidP="005D027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5953A9">
        <w:rPr>
          <w:lang w:val="sr-Cyrl-CS"/>
        </w:rPr>
        <w:t xml:space="preserve">             Потпис лица овлашћ</w:t>
      </w:r>
      <w:r>
        <w:rPr>
          <w:lang w:val="sr-Cyrl-CS"/>
        </w:rPr>
        <w:t>еног за заступање:</w:t>
      </w:r>
    </w:p>
    <w:p w:rsidR="005D0274" w:rsidRDefault="005D0274" w:rsidP="005D0274">
      <w:pPr>
        <w:tabs>
          <w:tab w:val="left" w:pos="4860"/>
        </w:tabs>
        <w:ind w:left="4860"/>
        <w:rPr>
          <w:lang w:val="sr-Cyrl-CS"/>
        </w:rPr>
      </w:pPr>
      <w:r>
        <w:rPr>
          <w:lang w:val="sr-Cyrl-CS"/>
        </w:rPr>
        <w:t xml:space="preserve">   _________________________________</w:t>
      </w:r>
    </w:p>
    <w:p w:rsidR="003C743F" w:rsidRPr="00196945" w:rsidRDefault="003C743F" w:rsidP="003C743F">
      <w:pPr>
        <w:ind w:left="741"/>
        <w:jc w:val="right"/>
        <w:rPr>
          <w:lang w:val="sr-Cyrl-CS"/>
        </w:rPr>
      </w:pPr>
    </w:p>
    <w:p w:rsidR="003C743F" w:rsidRDefault="003C743F" w:rsidP="003C743F">
      <w:pPr>
        <w:jc w:val="center"/>
        <w:rPr>
          <w:lang w:val="sr-Cyrl-CS"/>
        </w:rPr>
      </w:pPr>
    </w:p>
    <w:p w:rsidR="004B620B" w:rsidRDefault="004B620B" w:rsidP="005D0274">
      <w:pPr>
        <w:rPr>
          <w:lang w:val="sr-Cyrl-CS"/>
        </w:rPr>
      </w:pPr>
    </w:p>
    <w:p w:rsidR="003C743F" w:rsidRPr="00F72C79" w:rsidRDefault="00521A1F" w:rsidP="003C743F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7A4FC6" w:rsidRDefault="00F263D3" w:rsidP="00EF267A">
      <w:pPr>
        <w:rPr>
          <w:sz w:val="22"/>
          <w:szCs w:val="22"/>
          <w:lang w:val="sr-Cyrl-CS"/>
        </w:rPr>
      </w:pPr>
    </w:p>
    <w:sectPr w:rsidR="00F263D3" w:rsidRPr="007A4FC6" w:rsidSect="00AA2937">
      <w:headerReference w:type="default" r:id="rId7"/>
      <w:footerReference w:type="default" r:id="rId8"/>
      <w:footerReference w:type="first" r:id="rId9"/>
      <w:pgSz w:w="12240" w:h="15840"/>
      <w:pgMar w:top="539" w:right="1701" w:bottom="540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C0" w:rsidRDefault="005B48C0">
      <w:r>
        <w:separator/>
      </w:r>
    </w:p>
  </w:endnote>
  <w:endnote w:type="continuationSeparator" w:id="0">
    <w:p w:rsidR="005B48C0" w:rsidRDefault="005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0" w:rsidRPr="001F4582" w:rsidRDefault="00551610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9446D">
      <w:rPr>
        <w:noProof/>
        <w:sz w:val="20"/>
        <w:szCs w:val="20"/>
      </w:rPr>
      <w:t>8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0" w:rsidRPr="00A86761" w:rsidRDefault="00551610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9446D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C0" w:rsidRDefault="005B48C0">
      <w:r>
        <w:separator/>
      </w:r>
    </w:p>
  </w:footnote>
  <w:footnote w:type="continuationSeparator" w:id="0">
    <w:p w:rsidR="005B48C0" w:rsidRDefault="005B48C0">
      <w:r>
        <w:continuationSeparator/>
      </w:r>
    </w:p>
  </w:footnote>
  <w:footnote w:id="1">
    <w:p w:rsidR="00551610" w:rsidRPr="00B53E8C" w:rsidRDefault="00551610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E63B2E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 w:rsidR="00A63D4E"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551610" w:rsidRDefault="00551610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02791D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551610" w:rsidRPr="002F7FDE" w:rsidRDefault="00551610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E63B2E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A63D4E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A63D4E">
        <w:rPr>
          <w:b/>
          <w:lang w:val="sr-Cyrl-CS"/>
        </w:rPr>
        <w:t>егулаторне комисије</w:t>
      </w:r>
      <w:r>
        <w:rPr>
          <w:b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551610" w:rsidRPr="006A5680" w:rsidTr="006A5680">
      <w:tc>
        <w:tcPr>
          <w:tcW w:w="9054" w:type="dxa"/>
          <w:shd w:val="clear" w:color="auto" w:fill="auto"/>
        </w:tcPr>
        <w:p w:rsidR="00551610" w:rsidRPr="006A5680" w:rsidRDefault="00551610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  <w:r w:rsidRPr="006A5680">
            <w:rPr>
              <w:rFonts w:ascii="Arial" w:hAnsi="Arial" w:cs="Arial"/>
              <w:color w:val="999999"/>
              <w:lang w:val="sr-Cyrl-CS"/>
            </w:rPr>
            <w:t xml:space="preserve">                     </w:t>
          </w:r>
        </w:p>
      </w:tc>
    </w:tr>
    <w:tr w:rsidR="00551610" w:rsidRPr="006A5680" w:rsidTr="006A5680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551610" w:rsidRPr="006A5680" w:rsidRDefault="00551610" w:rsidP="00E474A6">
          <w:pPr>
            <w:pStyle w:val="Header"/>
            <w:rPr>
              <w:color w:val="999999"/>
              <w:lang w:val="sr-Cyrl-CS"/>
            </w:rPr>
          </w:pPr>
          <w:r w:rsidRPr="006A5680">
            <w:rPr>
              <w:b/>
              <w:color w:val="999999"/>
              <w:sz w:val="20"/>
              <w:szCs w:val="20"/>
              <w:lang w:val="sr-Cyrl-CS"/>
            </w:rPr>
            <w:t xml:space="preserve">   </w:t>
          </w:r>
          <w:r w:rsidRPr="006A5680">
            <w:rPr>
              <w:b/>
              <w:i/>
              <w:color w:val="999999"/>
              <w:lang w:val="sr-Cyrl-CS"/>
            </w:rPr>
            <w:t xml:space="preserve">                   </w:t>
          </w:r>
          <w:r w:rsidRPr="006A5680">
            <w:rPr>
              <w:b/>
              <w:i/>
              <w:color w:val="999999"/>
              <w:lang w:val="ru-RU"/>
            </w:rPr>
            <w:t xml:space="preserve">                                                </w:t>
          </w:r>
          <w:r w:rsidRPr="006A5680">
            <w:rPr>
              <w:b/>
              <w:i/>
              <w:color w:val="999999"/>
              <w:lang w:val="sr-Cyrl-CS"/>
            </w:rPr>
            <w:t xml:space="preserve">Захтјев за издавање дозволе за изградњу </w:t>
          </w:r>
        </w:p>
      </w:tc>
    </w:tr>
  </w:tbl>
  <w:p w:rsidR="00551610" w:rsidRPr="00E63B2E" w:rsidRDefault="00551610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B28"/>
    <w:multiLevelType w:val="hybridMultilevel"/>
    <w:tmpl w:val="DF00802E"/>
    <w:lvl w:ilvl="0" w:tplc="EB4C770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7B3CA5"/>
    <w:multiLevelType w:val="hybridMultilevel"/>
    <w:tmpl w:val="8370ED0C"/>
    <w:lvl w:ilvl="0" w:tplc="040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4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736D"/>
    <w:rsid w:val="00013274"/>
    <w:rsid w:val="00020CA8"/>
    <w:rsid w:val="0002791D"/>
    <w:rsid w:val="000311AE"/>
    <w:rsid w:val="00045CE1"/>
    <w:rsid w:val="000466CE"/>
    <w:rsid w:val="0005271C"/>
    <w:rsid w:val="00053AB3"/>
    <w:rsid w:val="00054954"/>
    <w:rsid w:val="00054F16"/>
    <w:rsid w:val="0006004D"/>
    <w:rsid w:val="0007184D"/>
    <w:rsid w:val="000720CA"/>
    <w:rsid w:val="0007269E"/>
    <w:rsid w:val="00081DFD"/>
    <w:rsid w:val="00085238"/>
    <w:rsid w:val="00093324"/>
    <w:rsid w:val="00096B44"/>
    <w:rsid w:val="00096EEC"/>
    <w:rsid w:val="000A226F"/>
    <w:rsid w:val="000B0CBB"/>
    <w:rsid w:val="000B2E57"/>
    <w:rsid w:val="000B575B"/>
    <w:rsid w:val="000D7D3D"/>
    <w:rsid w:val="000E1240"/>
    <w:rsid w:val="000E1A67"/>
    <w:rsid w:val="000E2270"/>
    <w:rsid w:val="000E4663"/>
    <w:rsid w:val="000F3F35"/>
    <w:rsid w:val="000F47CC"/>
    <w:rsid w:val="000F5018"/>
    <w:rsid w:val="000F5091"/>
    <w:rsid w:val="000F6D06"/>
    <w:rsid w:val="0010290C"/>
    <w:rsid w:val="001102F5"/>
    <w:rsid w:val="001126C7"/>
    <w:rsid w:val="0012674B"/>
    <w:rsid w:val="00133EA0"/>
    <w:rsid w:val="001465AC"/>
    <w:rsid w:val="001476A5"/>
    <w:rsid w:val="0015249F"/>
    <w:rsid w:val="0015693B"/>
    <w:rsid w:val="00156D9E"/>
    <w:rsid w:val="0016147A"/>
    <w:rsid w:val="00162377"/>
    <w:rsid w:val="001754FC"/>
    <w:rsid w:val="00182258"/>
    <w:rsid w:val="00187048"/>
    <w:rsid w:val="00187204"/>
    <w:rsid w:val="00190EFB"/>
    <w:rsid w:val="001A2194"/>
    <w:rsid w:val="001C0973"/>
    <w:rsid w:val="001C280A"/>
    <w:rsid w:val="001C3374"/>
    <w:rsid w:val="001F4582"/>
    <w:rsid w:val="001F6245"/>
    <w:rsid w:val="001F7D72"/>
    <w:rsid w:val="00207217"/>
    <w:rsid w:val="00211977"/>
    <w:rsid w:val="0021205F"/>
    <w:rsid w:val="0021361A"/>
    <w:rsid w:val="00213FE9"/>
    <w:rsid w:val="002144A9"/>
    <w:rsid w:val="0022135B"/>
    <w:rsid w:val="00223954"/>
    <w:rsid w:val="0023468A"/>
    <w:rsid w:val="00237643"/>
    <w:rsid w:val="00245A67"/>
    <w:rsid w:val="00247015"/>
    <w:rsid w:val="00253069"/>
    <w:rsid w:val="00257147"/>
    <w:rsid w:val="0027043A"/>
    <w:rsid w:val="002704EA"/>
    <w:rsid w:val="002717E3"/>
    <w:rsid w:val="00274851"/>
    <w:rsid w:val="00276002"/>
    <w:rsid w:val="002820FC"/>
    <w:rsid w:val="00283393"/>
    <w:rsid w:val="0028355C"/>
    <w:rsid w:val="00285E6B"/>
    <w:rsid w:val="002906E3"/>
    <w:rsid w:val="002907AC"/>
    <w:rsid w:val="002928AE"/>
    <w:rsid w:val="00292E7E"/>
    <w:rsid w:val="002A5185"/>
    <w:rsid w:val="002A66AB"/>
    <w:rsid w:val="002B51C3"/>
    <w:rsid w:val="002B7F1A"/>
    <w:rsid w:val="002C2DB4"/>
    <w:rsid w:val="002D302B"/>
    <w:rsid w:val="002E4E88"/>
    <w:rsid w:val="002E53E1"/>
    <w:rsid w:val="002F6EB6"/>
    <w:rsid w:val="002F7FDE"/>
    <w:rsid w:val="003006BE"/>
    <w:rsid w:val="003063F3"/>
    <w:rsid w:val="00307592"/>
    <w:rsid w:val="00307951"/>
    <w:rsid w:val="00313E51"/>
    <w:rsid w:val="003167A0"/>
    <w:rsid w:val="0032258D"/>
    <w:rsid w:val="00331484"/>
    <w:rsid w:val="003330A3"/>
    <w:rsid w:val="003353BE"/>
    <w:rsid w:val="00337D32"/>
    <w:rsid w:val="00340CB8"/>
    <w:rsid w:val="00341E32"/>
    <w:rsid w:val="00342766"/>
    <w:rsid w:val="003544AE"/>
    <w:rsid w:val="003549AB"/>
    <w:rsid w:val="00355AA5"/>
    <w:rsid w:val="003572C0"/>
    <w:rsid w:val="0036095F"/>
    <w:rsid w:val="00371B35"/>
    <w:rsid w:val="003721BA"/>
    <w:rsid w:val="00375CDC"/>
    <w:rsid w:val="003872C7"/>
    <w:rsid w:val="00395FB8"/>
    <w:rsid w:val="0039793C"/>
    <w:rsid w:val="003B7EE6"/>
    <w:rsid w:val="003C1AFF"/>
    <w:rsid w:val="003C41C3"/>
    <w:rsid w:val="003C5ADD"/>
    <w:rsid w:val="003C743F"/>
    <w:rsid w:val="003D10DD"/>
    <w:rsid w:val="003D178F"/>
    <w:rsid w:val="003D17E5"/>
    <w:rsid w:val="003D1FA9"/>
    <w:rsid w:val="003D33A7"/>
    <w:rsid w:val="003E13A1"/>
    <w:rsid w:val="003E1502"/>
    <w:rsid w:val="003E2B31"/>
    <w:rsid w:val="003E5DEA"/>
    <w:rsid w:val="003E61DD"/>
    <w:rsid w:val="003E717B"/>
    <w:rsid w:val="003F1BAF"/>
    <w:rsid w:val="004007CE"/>
    <w:rsid w:val="00430873"/>
    <w:rsid w:val="00431201"/>
    <w:rsid w:val="004338E8"/>
    <w:rsid w:val="00446C60"/>
    <w:rsid w:val="004471E1"/>
    <w:rsid w:val="00447A4E"/>
    <w:rsid w:val="00465BA3"/>
    <w:rsid w:val="00465F4B"/>
    <w:rsid w:val="004717A6"/>
    <w:rsid w:val="00482248"/>
    <w:rsid w:val="00483B27"/>
    <w:rsid w:val="004850D2"/>
    <w:rsid w:val="00492B39"/>
    <w:rsid w:val="00495964"/>
    <w:rsid w:val="00495EBD"/>
    <w:rsid w:val="004A0083"/>
    <w:rsid w:val="004A0458"/>
    <w:rsid w:val="004A474D"/>
    <w:rsid w:val="004B03D3"/>
    <w:rsid w:val="004B2410"/>
    <w:rsid w:val="004B620B"/>
    <w:rsid w:val="004C34E5"/>
    <w:rsid w:val="004D2F5B"/>
    <w:rsid w:val="004D3140"/>
    <w:rsid w:val="004D48C9"/>
    <w:rsid w:val="004D74B0"/>
    <w:rsid w:val="004E3858"/>
    <w:rsid w:val="004E411E"/>
    <w:rsid w:val="004E4E6E"/>
    <w:rsid w:val="004E6713"/>
    <w:rsid w:val="004F3F64"/>
    <w:rsid w:val="00501588"/>
    <w:rsid w:val="0051205A"/>
    <w:rsid w:val="00514C6B"/>
    <w:rsid w:val="00514E8D"/>
    <w:rsid w:val="00521A1F"/>
    <w:rsid w:val="005226EE"/>
    <w:rsid w:val="00523BF0"/>
    <w:rsid w:val="0053057F"/>
    <w:rsid w:val="0053367E"/>
    <w:rsid w:val="00535429"/>
    <w:rsid w:val="0054411E"/>
    <w:rsid w:val="0054544E"/>
    <w:rsid w:val="005468FD"/>
    <w:rsid w:val="005511D8"/>
    <w:rsid w:val="00551610"/>
    <w:rsid w:val="00556547"/>
    <w:rsid w:val="00560217"/>
    <w:rsid w:val="00560F00"/>
    <w:rsid w:val="0056112A"/>
    <w:rsid w:val="00561CFB"/>
    <w:rsid w:val="00564BA1"/>
    <w:rsid w:val="005665C9"/>
    <w:rsid w:val="005712A6"/>
    <w:rsid w:val="00575BCB"/>
    <w:rsid w:val="00582FBC"/>
    <w:rsid w:val="00583E47"/>
    <w:rsid w:val="005953A9"/>
    <w:rsid w:val="0059662F"/>
    <w:rsid w:val="00597040"/>
    <w:rsid w:val="00597FE7"/>
    <w:rsid w:val="005A33B5"/>
    <w:rsid w:val="005A4B10"/>
    <w:rsid w:val="005A75CA"/>
    <w:rsid w:val="005B48C0"/>
    <w:rsid w:val="005D0274"/>
    <w:rsid w:val="005D0FCE"/>
    <w:rsid w:val="005D5880"/>
    <w:rsid w:val="005E7E28"/>
    <w:rsid w:val="005F5F33"/>
    <w:rsid w:val="005F72BA"/>
    <w:rsid w:val="00600ACF"/>
    <w:rsid w:val="0060720E"/>
    <w:rsid w:val="0060798C"/>
    <w:rsid w:val="006132C2"/>
    <w:rsid w:val="0063039A"/>
    <w:rsid w:val="0063130E"/>
    <w:rsid w:val="00634369"/>
    <w:rsid w:val="00642FCC"/>
    <w:rsid w:val="00643BAC"/>
    <w:rsid w:val="006504F2"/>
    <w:rsid w:val="006552B9"/>
    <w:rsid w:val="00660192"/>
    <w:rsid w:val="00671AE5"/>
    <w:rsid w:val="006915BF"/>
    <w:rsid w:val="006921B6"/>
    <w:rsid w:val="0069461A"/>
    <w:rsid w:val="00697C26"/>
    <w:rsid w:val="006A5680"/>
    <w:rsid w:val="006A7602"/>
    <w:rsid w:val="006A7E6D"/>
    <w:rsid w:val="006B0A12"/>
    <w:rsid w:val="006B15D1"/>
    <w:rsid w:val="006B39CE"/>
    <w:rsid w:val="006C1394"/>
    <w:rsid w:val="006C2DA2"/>
    <w:rsid w:val="006C67AD"/>
    <w:rsid w:val="006E025D"/>
    <w:rsid w:val="006E2610"/>
    <w:rsid w:val="006E4848"/>
    <w:rsid w:val="006E558E"/>
    <w:rsid w:val="006F4955"/>
    <w:rsid w:val="006F56D2"/>
    <w:rsid w:val="0070331A"/>
    <w:rsid w:val="0070497E"/>
    <w:rsid w:val="0070716D"/>
    <w:rsid w:val="00712A48"/>
    <w:rsid w:val="00713939"/>
    <w:rsid w:val="00715EAF"/>
    <w:rsid w:val="007169EF"/>
    <w:rsid w:val="00724453"/>
    <w:rsid w:val="00744988"/>
    <w:rsid w:val="007461BE"/>
    <w:rsid w:val="00751C9B"/>
    <w:rsid w:val="00757170"/>
    <w:rsid w:val="00772FD5"/>
    <w:rsid w:val="0077536B"/>
    <w:rsid w:val="0078262D"/>
    <w:rsid w:val="0078488C"/>
    <w:rsid w:val="00792050"/>
    <w:rsid w:val="00792828"/>
    <w:rsid w:val="00796145"/>
    <w:rsid w:val="0079787F"/>
    <w:rsid w:val="007A0B67"/>
    <w:rsid w:val="007A1273"/>
    <w:rsid w:val="007A2D51"/>
    <w:rsid w:val="007A4FC6"/>
    <w:rsid w:val="007A6473"/>
    <w:rsid w:val="007A730D"/>
    <w:rsid w:val="007A75FD"/>
    <w:rsid w:val="007B2458"/>
    <w:rsid w:val="007B246F"/>
    <w:rsid w:val="007B671B"/>
    <w:rsid w:val="007C4BFC"/>
    <w:rsid w:val="007D0180"/>
    <w:rsid w:val="007D0733"/>
    <w:rsid w:val="007D322F"/>
    <w:rsid w:val="007E15D1"/>
    <w:rsid w:val="007E528A"/>
    <w:rsid w:val="007E6ED3"/>
    <w:rsid w:val="007E70DC"/>
    <w:rsid w:val="007E7FE8"/>
    <w:rsid w:val="008131BA"/>
    <w:rsid w:val="00815D8E"/>
    <w:rsid w:val="00823303"/>
    <w:rsid w:val="008244FB"/>
    <w:rsid w:val="00825EDC"/>
    <w:rsid w:val="00831D03"/>
    <w:rsid w:val="0083377A"/>
    <w:rsid w:val="008341A7"/>
    <w:rsid w:val="008362FF"/>
    <w:rsid w:val="008471CD"/>
    <w:rsid w:val="00850563"/>
    <w:rsid w:val="00856DB2"/>
    <w:rsid w:val="008572E0"/>
    <w:rsid w:val="008703FF"/>
    <w:rsid w:val="00874219"/>
    <w:rsid w:val="00876486"/>
    <w:rsid w:val="008820B1"/>
    <w:rsid w:val="008823F7"/>
    <w:rsid w:val="008859A5"/>
    <w:rsid w:val="0089179A"/>
    <w:rsid w:val="008A1C9C"/>
    <w:rsid w:val="008A70CC"/>
    <w:rsid w:val="008B29BB"/>
    <w:rsid w:val="008B6020"/>
    <w:rsid w:val="008C3C36"/>
    <w:rsid w:val="008C49BD"/>
    <w:rsid w:val="008C52A2"/>
    <w:rsid w:val="008E1247"/>
    <w:rsid w:val="008E2A38"/>
    <w:rsid w:val="008F227A"/>
    <w:rsid w:val="008F2843"/>
    <w:rsid w:val="0090166C"/>
    <w:rsid w:val="00906991"/>
    <w:rsid w:val="00915274"/>
    <w:rsid w:val="00917A89"/>
    <w:rsid w:val="009236E8"/>
    <w:rsid w:val="009459C0"/>
    <w:rsid w:val="00947F50"/>
    <w:rsid w:val="009510D4"/>
    <w:rsid w:val="0095118E"/>
    <w:rsid w:val="00953CAD"/>
    <w:rsid w:val="00960AC7"/>
    <w:rsid w:val="009644AB"/>
    <w:rsid w:val="0096794B"/>
    <w:rsid w:val="00973081"/>
    <w:rsid w:val="00975E5C"/>
    <w:rsid w:val="00977B40"/>
    <w:rsid w:val="0098093D"/>
    <w:rsid w:val="009826F1"/>
    <w:rsid w:val="0098571C"/>
    <w:rsid w:val="00985EAE"/>
    <w:rsid w:val="009912B6"/>
    <w:rsid w:val="009A78B5"/>
    <w:rsid w:val="009B0D59"/>
    <w:rsid w:val="009B2388"/>
    <w:rsid w:val="009B4642"/>
    <w:rsid w:val="009B4D5B"/>
    <w:rsid w:val="009C2D1A"/>
    <w:rsid w:val="009C31CE"/>
    <w:rsid w:val="009D0169"/>
    <w:rsid w:val="009D2383"/>
    <w:rsid w:val="009D5CD6"/>
    <w:rsid w:val="009E0502"/>
    <w:rsid w:val="009E2366"/>
    <w:rsid w:val="009E3D3A"/>
    <w:rsid w:val="009F211A"/>
    <w:rsid w:val="009F5941"/>
    <w:rsid w:val="009F7123"/>
    <w:rsid w:val="00A02EB6"/>
    <w:rsid w:val="00A11468"/>
    <w:rsid w:val="00A11470"/>
    <w:rsid w:val="00A16804"/>
    <w:rsid w:val="00A31EC8"/>
    <w:rsid w:val="00A3289E"/>
    <w:rsid w:val="00A53557"/>
    <w:rsid w:val="00A56229"/>
    <w:rsid w:val="00A56FA9"/>
    <w:rsid w:val="00A63D4E"/>
    <w:rsid w:val="00A654D8"/>
    <w:rsid w:val="00A745DE"/>
    <w:rsid w:val="00A748DF"/>
    <w:rsid w:val="00A77C75"/>
    <w:rsid w:val="00A80963"/>
    <w:rsid w:val="00A812EF"/>
    <w:rsid w:val="00A82843"/>
    <w:rsid w:val="00A82BF3"/>
    <w:rsid w:val="00A86761"/>
    <w:rsid w:val="00A91BCD"/>
    <w:rsid w:val="00A93255"/>
    <w:rsid w:val="00A97C13"/>
    <w:rsid w:val="00AA2937"/>
    <w:rsid w:val="00AB1674"/>
    <w:rsid w:val="00AB1C66"/>
    <w:rsid w:val="00AB2C64"/>
    <w:rsid w:val="00AB3C10"/>
    <w:rsid w:val="00AB475D"/>
    <w:rsid w:val="00AB7EB6"/>
    <w:rsid w:val="00AC33BB"/>
    <w:rsid w:val="00AC507B"/>
    <w:rsid w:val="00AD1987"/>
    <w:rsid w:val="00AD1C19"/>
    <w:rsid w:val="00AD2996"/>
    <w:rsid w:val="00AD3476"/>
    <w:rsid w:val="00AE22F8"/>
    <w:rsid w:val="00AE265C"/>
    <w:rsid w:val="00AE3202"/>
    <w:rsid w:val="00AF4301"/>
    <w:rsid w:val="00AF7645"/>
    <w:rsid w:val="00B0725D"/>
    <w:rsid w:val="00B10CAC"/>
    <w:rsid w:val="00B12157"/>
    <w:rsid w:val="00B221CF"/>
    <w:rsid w:val="00B24B51"/>
    <w:rsid w:val="00B34E5E"/>
    <w:rsid w:val="00B405BB"/>
    <w:rsid w:val="00B4260F"/>
    <w:rsid w:val="00B52171"/>
    <w:rsid w:val="00B5230C"/>
    <w:rsid w:val="00B53E8C"/>
    <w:rsid w:val="00B5702E"/>
    <w:rsid w:val="00B67329"/>
    <w:rsid w:val="00B70C83"/>
    <w:rsid w:val="00B72FFE"/>
    <w:rsid w:val="00B73E11"/>
    <w:rsid w:val="00B82B9C"/>
    <w:rsid w:val="00B83142"/>
    <w:rsid w:val="00B84CED"/>
    <w:rsid w:val="00B9705D"/>
    <w:rsid w:val="00BB1BB8"/>
    <w:rsid w:val="00BC0480"/>
    <w:rsid w:val="00BC174B"/>
    <w:rsid w:val="00BC4536"/>
    <w:rsid w:val="00BC5D5B"/>
    <w:rsid w:val="00BD0799"/>
    <w:rsid w:val="00BD3584"/>
    <w:rsid w:val="00BD45C4"/>
    <w:rsid w:val="00BF1F96"/>
    <w:rsid w:val="00C01BC6"/>
    <w:rsid w:val="00C041DD"/>
    <w:rsid w:val="00C109FA"/>
    <w:rsid w:val="00C13179"/>
    <w:rsid w:val="00C14C70"/>
    <w:rsid w:val="00C16165"/>
    <w:rsid w:val="00C17FAF"/>
    <w:rsid w:val="00C234B3"/>
    <w:rsid w:val="00C25BDC"/>
    <w:rsid w:val="00C26963"/>
    <w:rsid w:val="00C3121A"/>
    <w:rsid w:val="00C332FB"/>
    <w:rsid w:val="00C353D5"/>
    <w:rsid w:val="00C363FA"/>
    <w:rsid w:val="00C3703A"/>
    <w:rsid w:val="00C41200"/>
    <w:rsid w:val="00C43239"/>
    <w:rsid w:val="00C458F9"/>
    <w:rsid w:val="00C5165B"/>
    <w:rsid w:val="00C530AF"/>
    <w:rsid w:val="00C608D8"/>
    <w:rsid w:val="00C60A1E"/>
    <w:rsid w:val="00C704F9"/>
    <w:rsid w:val="00C76D50"/>
    <w:rsid w:val="00C8035D"/>
    <w:rsid w:val="00C80D2F"/>
    <w:rsid w:val="00C81DBA"/>
    <w:rsid w:val="00C860A5"/>
    <w:rsid w:val="00C8622D"/>
    <w:rsid w:val="00C86453"/>
    <w:rsid w:val="00C9205A"/>
    <w:rsid w:val="00C92620"/>
    <w:rsid w:val="00C94E83"/>
    <w:rsid w:val="00C96B61"/>
    <w:rsid w:val="00CA231C"/>
    <w:rsid w:val="00CB090D"/>
    <w:rsid w:val="00CB1E95"/>
    <w:rsid w:val="00CB6C39"/>
    <w:rsid w:val="00CC3106"/>
    <w:rsid w:val="00CC3191"/>
    <w:rsid w:val="00CC5848"/>
    <w:rsid w:val="00CC6DE1"/>
    <w:rsid w:val="00CD21C7"/>
    <w:rsid w:val="00CE0978"/>
    <w:rsid w:val="00CE3225"/>
    <w:rsid w:val="00CE679D"/>
    <w:rsid w:val="00CE741C"/>
    <w:rsid w:val="00CF0B5A"/>
    <w:rsid w:val="00CF116B"/>
    <w:rsid w:val="00CF5B0E"/>
    <w:rsid w:val="00CF7462"/>
    <w:rsid w:val="00D028ED"/>
    <w:rsid w:val="00D0696D"/>
    <w:rsid w:val="00D077D8"/>
    <w:rsid w:val="00D07EF4"/>
    <w:rsid w:val="00D10C6F"/>
    <w:rsid w:val="00D13CD8"/>
    <w:rsid w:val="00D172BF"/>
    <w:rsid w:val="00D20F21"/>
    <w:rsid w:val="00D24F35"/>
    <w:rsid w:val="00D412DE"/>
    <w:rsid w:val="00D436DB"/>
    <w:rsid w:val="00D44871"/>
    <w:rsid w:val="00D46244"/>
    <w:rsid w:val="00D56675"/>
    <w:rsid w:val="00D63458"/>
    <w:rsid w:val="00D81684"/>
    <w:rsid w:val="00D83D94"/>
    <w:rsid w:val="00D869D4"/>
    <w:rsid w:val="00D870B4"/>
    <w:rsid w:val="00D91BDE"/>
    <w:rsid w:val="00D96201"/>
    <w:rsid w:val="00DA6B82"/>
    <w:rsid w:val="00DB34D2"/>
    <w:rsid w:val="00DC02B6"/>
    <w:rsid w:val="00DC11B6"/>
    <w:rsid w:val="00DC5BA3"/>
    <w:rsid w:val="00DD226F"/>
    <w:rsid w:val="00DE3D42"/>
    <w:rsid w:val="00DE42CD"/>
    <w:rsid w:val="00DE4BC8"/>
    <w:rsid w:val="00DF6CDA"/>
    <w:rsid w:val="00DF76E1"/>
    <w:rsid w:val="00E03EFB"/>
    <w:rsid w:val="00E04E90"/>
    <w:rsid w:val="00E11069"/>
    <w:rsid w:val="00E15425"/>
    <w:rsid w:val="00E154BE"/>
    <w:rsid w:val="00E30742"/>
    <w:rsid w:val="00E33316"/>
    <w:rsid w:val="00E34310"/>
    <w:rsid w:val="00E35248"/>
    <w:rsid w:val="00E352C2"/>
    <w:rsid w:val="00E36EF3"/>
    <w:rsid w:val="00E43C1A"/>
    <w:rsid w:val="00E4730A"/>
    <w:rsid w:val="00E474A6"/>
    <w:rsid w:val="00E5683C"/>
    <w:rsid w:val="00E63B2E"/>
    <w:rsid w:val="00E73036"/>
    <w:rsid w:val="00E74166"/>
    <w:rsid w:val="00E7672E"/>
    <w:rsid w:val="00E804A5"/>
    <w:rsid w:val="00E81215"/>
    <w:rsid w:val="00E9223F"/>
    <w:rsid w:val="00E93239"/>
    <w:rsid w:val="00E937B0"/>
    <w:rsid w:val="00EA5735"/>
    <w:rsid w:val="00EB4D33"/>
    <w:rsid w:val="00EC11BE"/>
    <w:rsid w:val="00ED5AC5"/>
    <w:rsid w:val="00EE02C3"/>
    <w:rsid w:val="00EE2AFA"/>
    <w:rsid w:val="00EE54CA"/>
    <w:rsid w:val="00EF267A"/>
    <w:rsid w:val="00EF5ECC"/>
    <w:rsid w:val="00EF7928"/>
    <w:rsid w:val="00F04024"/>
    <w:rsid w:val="00F05439"/>
    <w:rsid w:val="00F13553"/>
    <w:rsid w:val="00F175EA"/>
    <w:rsid w:val="00F17658"/>
    <w:rsid w:val="00F208C3"/>
    <w:rsid w:val="00F230EF"/>
    <w:rsid w:val="00F263D3"/>
    <w:rsid w:val="00F31233"/>
    <w:rsid w:val="00F330F6"/>
    <w:rsid w:val="00F42A6E"/>
    <w:rsid w:val="00F4464F"/>
    <w:rsid w:val="00F46B24"/>
    <w:rsid w:val="00F47604"/>
    <w:rsid w:val="00F500BD"/>
    <w:rsid w:val="00F5121C"/>
    <w:rsid w:val="00F52149"/>
    <w:rsid w:val="00F63CD7"/>
    <w:rsid w:val="00F6414A"/>
    <w:rsid w:val="00F64C86"/>
    <w:rsid w:val="00F66A25"/>
    <w:rsid w:val="00F6740F"/>
    <w:rsid w:val="00F72B12"/>
    <w:rsid w:val="00F81134"/>
    <w:rsid w:val="00F9446D"/>
    <w:rsid w:val="00FA5B43"/>
    <w:rsid w:val="00FA79B7"/>
    <w:rsid w:val="00FB1043"/>
    <w:rsid w:val="00FB36AE"/>
    <w:rsid w:val="00FB483F"/>
    <w:rsid w:val="00FB7734"/>
    <w:rsid w:val="00FD3DF6"/>
    <w:rsid w:val="00FE6C6B"/>
    <w:rsid w:val="00FE7CEB"/>
    <w:rsid w:val="00FF1051"/>
    <w:rsid w:val="00FF6111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FAB9-BE65-45AB-A0D2-02866748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447A4E"/>
    <w:rPr>
      <w:sz w:val="16"/>
      <w:szCs w:val="16"/>
    </w:rPr>
  </w:style>
  <w:style w:type="paragraph" w:styleId="CommentText">
    <w:name w:val="annotation text"/>
    <w:basedOn w:val="Normal"/>
    <w:semiHidden/>
    <w:rsid w:val="00447A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4.</vt:lpstr>
    </vt:vector>
  </TitlesOfParts>
  <Company>FERK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subject/>
  <dc:creator>Dragutin Petkovic i Nebojsa Susic</dc:creator>
  <cp:keywords/>
  <dc:description/>
  <cp:lastModifiedBy>Nebojsa_s</cp:lastModifiedBy>
  <cp:revision>12</cp:revision>
  <cp:lastPrinted>2007-12-31T11:48:00Z</cp:lastPrinted>
  <dcterms:created xsi:type="dcterms:W3CDTF">2018-11-23T11:04:00Z</dcterms:created>
  <dcterms:modified xsi:type="dcterms:W3CDTF">2018-12-03T13:36:00Z</dcterms:modified>
</cp:coreProperties>
</file>